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E1" w:rsidRPr="00F1612F" w:rsidRDefault="00BF1DE1" w:rsidP="00BF1DE1">
      <w:pPr>
        <w:spacing w:line="330" w:lineRule="atLeast"/>
        <w:jc w:val="center"/>
        <w:rPr>
          <w:b/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F1612F">
        <w:rPr>
          <w:b/>
          <w:sz w:val="28"/>
          <w:szCs w:val="28"/>
        </w:rPr>
        <w:t xml:space="preserve">Совет депутатов </w:t>
      </w:r>
      <w:r w:rsidRPr="00BF1DE1">
        <w:rPr>
          <w:b/>
          <w:sz w:val="28"/>
          <w:szCs w:val="28"/>
        </w:rPr>
        <w:t xml:space="preserve">Брагунского сельского поселения 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>Гудермесского муниципального района Чеченской Республики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 xml:space="preserve">РЕШЕНИЕ </w:t>
      </w:r>
    </w:p>
    <w:p w:rsidR="00BF1DE1" w:rsidRPr="00BF1DE1" w:rsidRDefault="00BF1DE1" w:rsidP="00BF1DE1">
      <w:pPr>
        <w:spacing w:line="330" w:lineRule="atLeast"/>
        <w:jc w:val="both"/>
        <w:rPr>
          <w:sz w:val="28"/>
          <w:szCs w:val="28"/>
        </w:rPr>
      </w:pPr>
    </w:p>
    <w:p w:rsidR="00BF1DE1" w:rsidRPr="00BF1DE1" w:rsidRDefault="00BF1DE1" w:rsidP="000A7CF1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BF1DE1">
        <w:rPr>
          <w:sz w:val="28"/>
          <w:szCs w:val="28"/>
        </w:rPr>
        <w:t xml:space="preserve">                                         с. Брагуны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 xml:space="preserve">О внесении изменений и дополнений в решение Совета депутатов Брагунского сельского поселения от 29.12.2018 № 55 о внесении изменений и дополнений в решение о бюджете Брагунского 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>сельского поселения на 2019 год</w:t>
      </w: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</w:p>
    <w:p w:rsidR="00BF1DE1" w:rsidRDefault="00BF1DE1" w:rsidP="00BF1DE1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18.01.2019        № 18-7-12-2019, руководствуясь Федеральным законом от 06.10.2003 № 131-ФЗ «Об общих принципах организации местного самоуправления в Российской Федерации и Уставом сельского поселения Совет депутатов сельского поселения</w:t>
      </w: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о бюджете </w:t>
      </w:r>
      <w:r w:rsidRPr="00BF1DE1">
        <w:rPr>
          <w:sz w:val="28"/>
          <w:szCs w:val="28"/>
        </w:rPr>
        <w:t>Брагунского сельского поселения на 2019 г. следующие изменения и дополнения:</w:t>
      </w:r>
    </w:p>
    <w:p w:rsidR="00BF1DE1" w:rsidRPr="00BF1DE1" w:rsidRDefault="00BF1DE1" w:rsidP="00BF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DE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BF1DE1" w:rsidRPr="00BF1DE1" w:rsidRDefault="00BF1DE1" w:rsidP="00BF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DE1">
        <w:rPr>
          <w:sz w:val="28"/>
          <w:szCs w:val="28"/>
        </w:rPr>
        <w:t xml:space="preserve">1) распределение бюджетных ассигнований по целевым статьям </w:t>
      </w:r>
      <w:proofErr w:type="gramStart"/>
      <w:r w:rsidRPr="00BF1DE1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BF1DE1">
        <w:rPr>
          <w:sz w:val="28"/>
          <w:szCs w:val="28"/>
        </w:rPr>
        <w:t xml:space="preserve"> на 2019 год, согласно ведомственной структуре расходов бюджета сельского поселения на 2019 год;</w:t>
      </w:r>
    </w:p>
    <w:p w:rsidR="00BF1DE1" w:rsidRPr="00BF1DE1" w:rsidRDefault="00BF1DE1" w:rsidP="00BF1DE1">
      <w:pPr>
        <w:ind w:firstLine="709"/>
        <w:jc w:val="both"/>
        <w:rPr>
          <w:sz w:val="28"/>
          <w:szCs w:val="28"/>
        </w:rPr>
      </w:pPr>
      <w:r w:rsidRPr="00BF1DE1">
        <w:rPr>
          <w:sz w:val="28"/>
          <w:szCs w:val="28"/>
        </w:rPr>
        <w:t xml:space="preserve">2) размер резервного фонда администрации сельского поселения для обеспечения мер первичной пожарной безопасности в границах сельского поселения определить в сумме 1,0 тыс. рублей. </w:t>
      </w:r>
    </w:p>
    <w:p w:rsidR="00BF1DE1" w:rsidRPr="00BF1DE1" w:rsidRDefault="00BF1DE1" w:rsidP="00BF1D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E1">
        <w:rPr>
          <w:sz w:val="28"/>
          <w:szCs w:val="28"/>
        </w:rPr>
        <w:tab/>
      </w:r>
      <w:r w:rsidRPr="00BF1DE1">
        <w:rPr>
          <w:bCs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BF1DE1" w:rsidRPr="00BF1DE1" w:rsidRDefault="00BF1DE1" w:rsidP="00BF1D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F1DE1" w:rsidRPr="00BF1DE1" w:rsidRDefault="00BF1DE1" w:rsidP="00BF1DE1">
      <w:pPr>
        <w:ind w:firstLine="720"/>
        <w:jc w:val="both"/>
        <w:rPr>
          <w:sz w:val="14"/>
          <w:szCs w:val="14"/>
        </w:rPr>
      </w:pPr>
    </w:p>
    <w:p w:rsidR="00BF1DE1" w:rsidRPr="00BF1DE1" w:rsidRDefault="00BF1DE1" w:rsidP="00BF1DE1">
      <w:pPr>
        <w:ind w:firstLine="720"/>
        <w:jc w:val="both"/>
        <w:rPr>
          <w:sz w:val="14"/>
          <w:szCs w:val="14"/>
        </w:rPr>
      </w:pPr>
    </w:p>
    <w:p w:rsidR="00BF1DE1" w:rsidRPr="00BF1DE1" w:rsidRDefault="00BF1DE1" w:rsidP="00BF1DE1">
      <w:pPr>
        <w:spacing w:line="240" w:lineRule="exact"/>
        <w:jc w:val="both"/>
        <w:rPr>
          <w:sz w:val="28"/>
          <w:szCs w:val="28"/>
        </w:rPr>
      </w:pPr>
      <w:r w:rsidRPr="00BF1DE1">
        <w:rPr>
          <w:sz w:val="28"/>
          <w:szCs w:val="28"/>
        </w:rPr>
        <w:t xml:space="preserve">Глава </w:t>
      </w:r>
      <w:r w:rsidRPr="00BF1DE1">
        <w:rPr>
          <w:bCs/>
          <w:sz w:val="28"/>
          <w:szCs w:val="28"/>
        </w:rPr>
        <w:t>Брагунского</w:t>
      </w:r>
    </w:p>
    <w:p w:rsidR="00BF1DE1" w:rsidRPr="00BF1DE1" w:rsidRDefault="00BF1DE1" w:rsidP="00BF1DE1">
      <w:pPr>
        <w:spacing w:line="240" w:lineRule="exact"/>
        <w:jc w:val="both"/>
        <w:rPr>
          <w:sz w:val="28"/>
          <w:szCs w:val="28"/>
        </w:rPr>
      </w:pPr>
      <w:r w:rsidRPr="00BF1DE1">
        <w:rPr>
          <w:bCs/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 w:rsidRPr="00BF1DE1">
        <w:rPr>
          <w:sz w:val="28"/>
          <w:szCs w:val="28"/>
        </w:rPr>
        <w:t>С.С.Ташаев</w:t>
      </w:r>
      <w:proofErr w:type="spellEnd"/>
    </w:p>
    <w:p w:rsidR="00BF1DE1" w:rsidRPr="00841661" w:rsidRDefault="00BF1DE1" w:rsidP="00BF1DE1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BF1DE1" w:rsidRDefault="00BF1DE1" w:rsidP="00BF1DE1">
      <w:pPr>
        <w:spacing w:line="240" w:lineRule="exact"/>
        <w:jc w:val="both"/>
        <w:rPr>
          <w:sz w:val="28"/>
          <w:szCs w:val="28"/>
        </w:rPr>
      </w:pPr>
    </w:p>
    <w:p w:rsidR="00BF1DE1" w:rsidRPr="00543A4D" w:rsidRDefault="00BF1DE1" w:rsidP="00BF1DE1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15300A" w:rsidRDefault="0015300A"/>
    <w:sectPr w:rsidR="0015300A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1DE1"/>
    <w:rsid w:val="000A7CF1"/>
    <w:rsid w:val="0015300A"/>
    <w:rsid w:val="003A1AEB"/>
    <w:rsid w:val="006E224D"/>
    <w:rsid w:val="0099566C"/>
    <w:rsid w:val="00B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2019-01-30T12:14:00Z</cp:lastPrinted>
  <dcterms:created xsi:type="dcterms:W3CDTF">2019-01-30T12:08:00Z</dcterms:created>
  <dcterms:modified xsi:type="dcterms:W3CDTF">2019-02-08T11:34:00Z</dcterms:modified>
</cp:coreProperties>
</file>