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F4" w:rsidRPr="00A33F53" w:rsidRDefault="00FD19F4" w:rsidP="00FD19F4">
      <w:pPr>
        <w:pStyle w:val="a3"/>
        <w:rPr>
          <w:sz w:val="28"/>
          <w:szCs w:val="28"/>
        </w:rPr>
      </w:pPr>
    </w:p>
    <w:p w:rsidR="00FD19F4" w:rsidRPr="00635844" w:rsidRDefault="00FD19F4" w:rsidP="00FD19F4">
      <w:pPr>
        <w:pStyle w:val="a3"/>
        <w:rPr>
          <w:sz w:val="32"/>
          <w:szCs w:val="32"/>
        </w:rPr>
      </w:pPr>
      <w:r w:rsidRPr="00635844">
        <w:rPr>
          <w:sz w:val="32"/>
          <w:szCs w:val="32"/>
        </w:rPr>
        <w:t>Совет депутатов  Брагунского сельского поселения</w:t>
      </w:r>
    </w:p>
    <w:p w:rsidR="00FD19F4" w:rsidRPr="00635844" w:rsidRDefault="00FD19F4" w:rsidP="00FD19F4">
      <w:pPr>
        <w:jc w:val="center"/>
        <w:rPr>
          <w:b/>
          <w:sz w:val="32"/>
          <w:szCs w:val="32"/>
        </w:rPr>
      </w:pPr>
    </w:p>
    <w:p w:rsidR="00FD19F4" w:rsidRDefault="00FD19F4" w:rsidP="00FD19F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D19F4" w:rsidRPr="00DA7100" w:rsidRDefault="00FD19F4" w:rsidP="00FD19F4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FD19F4" w:rsidRDefault="00FD19F4" w:rsidP="00FD19F4">
      <w:pPr>
        <w:jc w:val="center"/>
        <w:rPr>
          <w:sz w:val="28"/>
        </w:rPr>
      </w:pPr>
    </w:p>
    <w:p w:rsidR="00FD19F4" w:rsidRPr="00FA5944" w:rsidRDefault="00FD19F4" w:rsidP="00FD19F4">
      <w:pPr>
        <w:pStyle w:val="21"/>
        <w:rPr>
          <w:b w:val="0"/>
        </w:rPr>
      </w:pPr>
      <w:r>
        <w:rPr>
          <w:b w:val="0"/>
        </w:rPr>
        <w:t xml:space="preserve"> </w:t>
      </w:r>
      <w:r w:rsidR="00475D37">
        <w:rPr>
          <w:b w:val="0"/>
        </w:rPr>
        <w:t>_______</w:t>
      </w:r>
      <w:bookmarkStart w:id="0" w:name="_GoBack"/>
      <w:bookmarkEnd w:id="0"/>
      <w:r w:rsidRPr="00603C3C">
        <w:rPr>
          <w:b w:val="0"/>
        </w:rPr>
        <w:t xml:space="preserve"> </w:t>
      </w:r>
      <w:r w:rsidRPr="00603C3C">
        <w:rPr>
          <w:b w:val="0"/>
        </w:rPr>
        <w:tab/>
      </w:r>
      <w:r w:rsidRPr="00603C3C">
        <w:rPr>
          <w:b w:val="0"/>
        </w:rPr>
        <w:tab/>
      </w:r>
      <w:r w:rsidRPr="00603C3C">
        <w:rPr>
          <w:b w:val="0"/>
        </w:rPr>
        <w:tab/>
      </w:r>
      <w:r w:rsidRPr="00603C3C">
        <w:rPr>
          <w:b w:val="0"/>
        </w:rPr>
        <w:tab/>
      </w:r>
      <w:r w:rsidRPr="00603C3C">
        <w:rPr>
          <w:b w:val="0"/>
        </w:rPr>
        <w:tab/>
      </w:r>
      <w:r w:rsidRPr="00603C3C">
        <w:rPr>
          <w:b w:val="0"/>
        </w:rPr>
        <w:tab/>
        <w:t xml:space="preserve">                                        </w:t>
      </w:r>
      <w:r>
        <w:rPr>
          <w:b w:val="0"/>
        </w:rPr>
        <w:t xml:space="preserve">               </w:t>
      </w:r>
      <w:r w:rsidRPr="00603C3C">
        <w:rPr>
          <w:b w:val="0"/>
        </w:rPr>
        <w:t xml:space="preserve">№ </w:t>
      </w:r>
      <w:r w:rsidR="00475D37">
        <w:rPr>
          <w:b w:val="0"/>
          <w:u w:val="single"/>
        </w:rPr>
        <w:t>____</w:t>
      </w:r>
    </w:p>
    <w:p w:rsidR="00FD19F4" w:rsidRDefault="00FD19F4" w:rsidP="00FD19F4">
      <w:pPr>
        <w:pStyle w:val="21"/>
        <w:rPr>
          <w:sz w:val="26"/>
        </w:rPr>
      </w:pPr>
    </w:p>
    <w:p w:rsidR="00FD19F4" w:rsidRDefault="00FD19F4" w:rsidP="00FD19F4">
      <w:pPr>
        <w:pStyle w:val="1"/>
        <w:rPr>
          <w:b/>
        </w:rPr>
      </w:pPr>
      <w:r w:rsidRPr="00603C3C">
        <w:rPr>
          <w:b/>
        </w:rPr>
        <w:t>О</w:t>
      </w:r>
      <w:r>
        <w:rPr>
          <w:b/>
        </w:rPr>
        <w:t>б утверждении Положения</w:t>
      </w:r>
      <w:r w:rsidRPr="00603C3C">
        <w:rPr>
          <w:b/>
        </w:rPr>
        <w:t xml:space="preserve"> о предоставлении земельных участков </w:t>
      </w:r>
    </w:p>
    <w:p w:rsidR="00FD19F4" w:rsidRDefault="00FD19F4" w:rsidP="00FD19F4">
      <w:pPr>
        <w:pStyle w:val="1"/>
        <w:rPr>
          <w:b/>
        </w:rPr>
      </w:pPr>
      <w:r w:rsidRPr="00603C3C">
        <w:rPr>
          <w:b/>
        </w:rPr>
        <w:t xml:space="preserve">в собственность, постоянное (бессрочное) пользование, </w:t>
      </w:r>
    </w:p>
    <w:p w:rsidR="00FD19F4" w:rsidRPr="00603C3C" w:rsidRDefault="00FD19F4" w:rsidP="00FD19F4">
      <w:pPr>
        <w:pStyle w:val="1"/>
        <w:rPr>
          <w:b/>
          <w:szCs w:val="28"/>
        </w:rPr>
      </w:pPr>
      <w:r w:rsidRPr="00603C3C">
        <w:rPr>
          <w:b/>
        </w:rPr>
        <w:t>безвозмездно</w:t>
      </w:r>
      <w:r>
        <w:rPr>
          <w:b/>
        </w:rPr>
        <w:t>е</w:t>
      </w:r>
      <w:r w:rsidRPr="00603C3C">
        <w:rPr>
          <w:b/>
        </w:rPr>
        <w:t xml:space="preserve"> пользование, аренду </w:t>
      </w:r>
    </w:p>
    <w:p w:rsidR="00FD19F4" w:rsidRDefault="00FD19F4" w:rsidP="00FD19F4">
      <w:pPr>
        <w:jc w:val="both"/>
        <w:rPr>
          <w:sz w:val="28"/>
        </w:rPr>
      </w:pPr>
    </w:p>
    <w:p w:rsidR="00FD19F4" w:rsidRDefault="00FD19F4" w:rsidP="00FD19F4">
      <w:pPr>
        <w:pStyle w:val="a5"/>
        <w:ind w:firstLine="540"/>
      </w:pPr>
      <w:r w:rsidRPr="00603C3C">
        <w:rPr>
          <w:sz w:val="28"/>
          <w:szCs w:val="28"/>
        </w:rPr>
        <w:t xml:space="preserve">  Руководствуясь Гражданским кодексом Российской Федерации, Земельным кодексом Российской Федерации, Федеральным законом от 25.10.2001 № 137 </w:t>
      </w:r>
      <w:r>
        <w:rPr>
          <w:sz w:val="28"/>
          <w:szCs w:val="28"/>
        </w:rPr>
        <w:t xml:space="preserve">     </w:t>
      </w:r>
      <w:r w:rsidRPr="00603C3C">
        <w:rPr>
          <w:sz w:val="28"/>
          <w:szCs w:val="28"/>
        </w:rPr>
        <w:t xml:space="preserve">«О введении в действие Земельного кодекса», статьей 14 Федерального закона «Об общих принципах организации местного самоуправления в Российской Федерации» от 06.10.2003 № 131-ФЗ, Уставом </w:t>
      </w:r>
      <w:r>
        <w:rPr>
          <w:sz w:val="28"/>
          <w:szCs w:val="28"/>
        </w:rPr>
        <w:t xml:space="preserve">Брагунского сельского поселения  </w:t>
      </w:r>
      <w:r w:rsidRPr="00603C3C">
        <w:rPr>
          <w:sz w:val="28"/>
          <w:szCs w:val="28"/>
        </w:rPr>
        <w:t xml:space="preserve"> </w:t>
      </w:r>
      <w:r w:rsidRPr="00A33F53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A33F5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Брагунского сельского поселения</w:t>
      </w:r>
    </w:p>
    <w:p w:rsidR="00FD19F4" w:rsidRDefault="00FD19F4" w:rsidP="00FD19F4">
      <w:pPr>
        <w:pStyle w:val="a5"/>
        <w:ind w:firstLine="540"/>
      </w:pPr>
    </w:p>
    <w:p w:rsidR="00FD19F4" w:rsidRDefault="00FD19F4" w:rsidP="00FD19F4">
      <w:pPr>
        <w:pStyle w:val="a5"/>
        <w:ind w:firstLine="540"/>
        <w:jc w:val="center"/>
        <w:rPr>
          <w:b/>
          <w:sz w:val="28"/>
          <w:szCs w:val="28"/>
        </w:rPr>
      </w:pPr>
      <w:r w:rsidRPr="00603C3C">
        <w:rPr>
          <w:b/>
          <w:sz w:val="28"/>
          <w:szCs w:val="28"/>
        </w:rPr>
        <w:t>РЕШИЛ:</w:t>
      </w:r>
    </w:p>
    <w:p w:rsidR="00FD19F4" w:rsidRPr="00603C3C" w:rsidRDefault="00FD19F4" w:rsidP="00FD19F4">
      <w:pPr>
        <w:pStyle w:val="a5"/>
        <w:ind w:firstLine="540"/>
        <w:rPr>
          <w:b/>
          <w:sz w:val="28"/>
          <w:szCs w:val="28"/>
        </w:rPr>
      </w:pPr>
    </w:p>
    <w:p w:rsidR="00FD19F4" w:rsidRPr="00603C3C" w:rsidRDefault="00FD19F4" w:rsidP="00FD19F4">
      <w:pPr>
        <w:pStyle w:val="21"/>
        <w:ind w:firstLine="426"/>
        <w:jc w:val="both"/>
        <w:rPr>
          <w:b w:val="0"/>
          <w:sz w:val="28"/>
          <w:szCs w:val="28"/>
        </w:rPr>
      </w:pPr>
      <w:r w:rsidRPr="00603C3C">
        <w:rPr>
          <w:sz w:val="28"/>
          <w:szCs w:val="28"/>
        </w:rPr>
        <w:t xml:space="preserve">          </w:t>
      </w:r>
      <w:r w:rsidRPr="00603C3C">
        <w:rPr>
          <w:b w:val="0"/>
          <w:sz w:val="28"/>
          <w:szCs w:val="28"/>
        </w:rPr>
        <w:t>1. Утвердить Положение о предоставлении земельных участков в собственность, постоянное (бессрочное) пользование, безвозмездное  пользование, аренду.</w:t>
      </w:r>
    </w:p>
    <w:p w:rsidR="00FD19F4" w:rsidRPr="00366260" w:rsidRDefault="00FD19F4" w:rsidP="00FD19F4">
      <w:pPr>
        <w:ind w:firstLine="426"/>
        <w:jc w:val="both"/>
        <w:rPr>
          <w:sz w:val="28"/>
          <w:szCs w:val="28"/>
        </w:rPr>
      </w:pPr>
      <w:r w:rsidRPr="00603C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2. </w:t>
      </w:r>
      <w:r w:rsidRPr="00603C3C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по истечении десяти дней после дня его  официального опубликования. </w:t>
      </w:r>
    </w:p>
    <w:p w:rsidR="00FD19F4" w:rsidRPr="00603C3C" w:rsidRDefault="00FD19F4" w:rsidP="00FD19F4">
      <w:pPr>
        <w:pStyle w:val="21"/>
        <w:ind w:firstLine="426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3</w:t>
      </w:r>
      <w:r w:rsidRPr="00603C3C">
        <w:rPr>
          <w:b w:val="0"/>
          <w:color w:val="000000"/>
          <w:sz w:val="28"/>
          <w:szCs w:val="28"/>
        </w:rPr>
        <w:t xml:space="preserve">. Опубликовать </w:t>
      </w:r>
      <w:r>
        <w:rPr>
          <w:b w:val="0"/>
          <w:color w:val="000000"/>
          <w:sz w:val="28"/>
          <w:szCs w:val="28"/>
        </w:rPr>
        <w:t>настоящее на официальном сайте администрации «</w:t>
      </w:r>
      <w:proofErr w:type="spellStart"/>
      <w:r>
        <w:rPr>
          <w:b w:val="0"/>
          <w:color w:val="000000"/>
          <w:sz w:val="28"/>
          <w:szCs w:val="28"/>
          <w:lang w:val="en-US"/>
        </w:rPr>
        <w:t>Braguny</w:t>
      </w:r>
      <w:proofErr w:type="spellEnd"/>
      <w:r w:rsidRPr="00DA396A">
        <w:rPr>
          <w:b w:val="0"/>
          <w:color w:val="000000"/>
          <w:sz w:val="28"/>
          <w:szCs w:val="28"/>
        </w:rPr>
        <w:t>.</w:t>
      </w:r>
      <w:proofErr w:type="spellStart"/>
      <w:r>
        <w:rPr>
          <w:b w:val="0"/>
          <w:color w:val="000000"/>
          <w:sz w:val="28"/>
          <w:szCs w:val="28"/>
          <w:lang w:val="en-US"/>
        </w:rPr>
        <w:t>ru</w:t>
      </w:r>
      <w:proofErr w:type="spellEnd"/>
      <w:r>
        <w:rPr>
          <w:b w:val="0"/>
          <w:color w:val="000000"/>
          <w:sz w:val="28"/>
          <w:szCs w:val="28"/>
        </w:rPr>
        <w:t>»</w:t>
      </w:r>
      <w:r w:rsidRPr="00603C3C">
        <w:rPr>
          <w:b w:val="0"/>
          <w:color w:val="000000"/>
          <w:sz w:val="28"/>
          <w:szCs w:val="28"/>
        </w:rPr>
        <w:t>.</w:t>
      </w:r>
    </w:p>
    <w:p w:rsidR="00FD19F4" w:rsidRPr="00603C3C" w:rsidRDefault="00FD19F4" w:rsidP="00FD19F4">
      <w:pPr>
        <w:pStyle w:val="21"/>
        <w:ind w:firstLine="426"/>
        <w:jc w:val="left"/>
        <w:rPr>
          <w:b w:val="0"/>
          <w:color w:val="FF0000"/>
          <w:sz w:val="28"/>
          <w:szCs w:val="28"/>
        </w:rPr>
      </w:pPr>
    </w:p>
    <w:p w:rsidR="00FD19F4" w:rsidRPr="00603C3C" w:rsidRDefault="00FD19F4" w:rsidP="00FD19F4">
      <w:pPr>
        <w:pStyle w:val="21"/>
        <w:ind w:firstLine="426"/>
        <w:jc w:val="left"/>
        <w:rPr>
          <w:b w:val="0"/>
          <w:color w:val="FF0000"/>
          <w:sz w:val="28"/>
          <w:szCs w:val="28"/>
        </w:rPr>
      </w:pPr>
    </w:p>
    <w:p w:rsidR="00FD19F4" w:rsidRDefault="00FD19F4" w:rsidP="00FD19F4">
      <w:pPr>
        <w:pStyle w:val="21"/>
        <w:jc w:val="left"/>
        <w:rPr>
          <w:b w:val="0"/>
          <w:sz w:val="28"/>
          <w:szCs w:val="28"/>
        </w:rPr>
      </w:pPr>
      <w:r w:rsidRPr="00603C3C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>Брагунского сельского поселения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И.А.Хубиев</w:t>
      </w:r>
    </w:p>
    <w:p w:rsidR="00FD19F4" w:rsidRDefault="00FD19F4" w:rsidP="00FD19F4">
      <w:pPr>
        <w:pStyle w:val="21"/>
        <w:jc w:val="left"/>
        <w:rPr>
          <w:b w:val="0"/>
          <w:sz w:val="28"/>
          <w:szCs w:val="28"/>
        </w:rPr>
      </w:pPr>
    </w:p>
    <w:p w:rsidR="00FD19F4" w:rsidRDefault="00FD19F4" w:rsidP="00FD19F4">
      <w:pPr>
        <w:pStyle w:val="21"/>
        <w:jc w:val="left"/>
        <w:rPr>
          <w:b w:val="0"/>
          <w:sz w:val="28"/>
          <w:szCs w:val="28"/>
        </w:rPr>
      </w:pPr>
    </w:p>
    <w:p w:rsidR="00FD19F4" w:rsidRDefault="00FD19F4" w:rsidP="00FD19F4">
      <w:pPr>
        <w:pStyle w:val="21"/>
        <w:jc w:val="left"/>
        <w:rPr>
          <w:b w:val="0"/>
          <w:sz w:val="28"/>
          <w:szCs w:val="28"/>
        </w:rPr>
      </w:pPr>
    </w:p>
    <w:p w:rsidR="00FD19F4" w:rsidRPr="00603C3C" w:rsidRDefault="00FD19F4" w:rsidP="00FD19F4">
      <w:pPr>
        <w:pStyle w:val="21"/>
        <w:jc w:val="left"/>
        <w:rPr>
          <w:b w:val="0"/>
          <w:sz w:val="28"/>
          <w:szCs w:val="28"/>
        </w:rPr>
      </w:pPr>
    </w:p>
    <w:p w:rsidR="00FD19F4" w:rsidRDefault="00FD19F4" w:rsidP="00FD19F4"/>
    <w:tbl>
      <w:tblPr>
        <w:tblW w:w="4410" w:type="dxa"/>
        <w:tblInd w:w="5508" w:type="dxa"/>
        <w:tblLook w:val="0000" w:firstRow="0" w:lastRow="0" w:firstColumn="0" w:lastColumn="0" w:noHBand="0" w:noVBand="0"/>
      </w:tblPr>
      <w:tblGrid>
        <w:gridCol w:w="4410"/>
      </w:tblGrid>
      <w:tr w:rsidR="00FD19F4" w:rsidRPr="00D95852" w:rsidTr="005829D8">
        <w:tc>
          <w:tcPr>
            <w:tcW w:w="4410" w:type="dxa"/>
          </w:tcPr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D19F4" w:rsidRPr="004C058B" w:rsidRDefault="00FD19F4" w:rsidP="005829D8">
            <w:pPr>
              <w:pStyle w:val="a3"/>
              <w:ind w:right="-18"/>
              <w:jc w:val="righ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D19F4" w:rsidRPr="00E27D6C" w:rsidRDefault="00FD19F4" w:rsidP="00FD19F4">
      <w:pPr>
        <w:pStyle w:val="a3"/>
        <w:ind w:right="21" w:firstLine="426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E27D6C">
        <w:rPr>
          <w:b w:val="0"/>
          <w:sz w:val="28"/>
          <w:szCs w:val="28"/>
        </w:rPr>
        <w:t>Утверждено</w:t>
      </w:r>
    </w:p>
    <w:p w:rsidR="00FD19F4" w:rsidRPr="00E27D6C" w:rsidRDefault="00FD19F4" w:rsidP="00FD19F4">
      <w:pPr>
        <w:pStyle w:val="a3"/>
        <w:ind w:right="21" w:firstLine="426"/>
        <w:rPr>
          <w:b w:val="0"/>
          <w:sz w:val="28"/>
          <w:szCs w:val="28"/>
        </w:rPr>
      </w:pPr>
      <w:r w:rsidRPr="00E27D6C">
        <w:rPr>
          <w:b w:val="0"/>
          <w:sz w:val="28"/>
          <w:szCs w:val="28"/>
        </w:rPr>
        <w:t xml:space="preserve">                                     </w:t>
      </w:r>
      <w:r>
        <w:rPr>
          <w:b w:val="0"/>
          <w:sz w:val="28"/>
          <w:szCs w:val="28"/>
        </w:rPr>
        <w:t xml:space="preserve">      </w:t>
      </w:r>
      <w:r w:rsidRPr="00E27D6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</w:t>
      </w:r>
      <w:r w:rsidRPr="00E27D6C">
        <w:rPr>
          <w:b w:val="0"/>
          <w:sz w:val="28"/>
          <w:szCs w:val="28"/>
        </w:rPr>
        <w:t>решением Совета депутатов</w:t>
      </w:r>
    </w:p>
    <w:p w:rsidR="00FD19F4" w:rsidRPr="00F150DB" w:rsidRDefault="00FD19F4" w:rsidP="00FD19F4">
      <w:pPr>
        <w:pStyle w:val="a3"/>
        <w:ind w:right="21" w:firstLine="42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Брагунского сельского поселения</w:t>
      </w:r>
    </w:p>
    <w:p w:rsidR="00FD19F4" w:rsidRPr="00724FDD" w:rsidRDefault="00FD19F4" w:rsidP="00FD19F4">
      <w:pPr>
        <w:pStyle w:val="a3"/>
        <w:ind w:right="21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От 28.05.2015 г. № </w:t>
      </w:r>
      <w:r w:rsidRPr="00724FDD">
        <w:rPr>
          <w:b w:val="0"/>
          <w:sz w:val="28"/>
          <w:szCs w:val="28"/>
          <w:u w:val="single"/>
        </w:rPr>
        <w:t>61</w:t>
      </w:r>
      <w:r>
        <w:rPr>
          <w:b w:val="0"/>
          <w:sz w:val="28"/>
          <w:szCs w:val="28"/>
        </w:rPr>
        <w:t xml:space="preserve"> </w:t>
      </w:r>
    </w:p>
    <w:p w:rsidR="00FD19F4" w:rsidRDefault="00FD19F4" w:rsidP="00FD19F4">
      <w:pPr>
        <w:pStyle w:val="a3"/>
        <w:ind w:right="21" w:firstLine="426"/>
        <w:jc w:val="right"/>
        <w:rPr>
          <w:b w:val="0"/>
          <w:sz w:val="28"/>
          <w:szCs w:val="28"/>
        </w:rPr>
      </w:pPr>
    </w:p>
    <w:p w:rsidR="00FD19F4" w:rsidRPr="004C33CF" w:rsidRDefault="00FD19F4" w:rsidP="00FD19F4">
      <w:pPr>
        <w:pStyle w:val="a3"/>
        <w:ind w:right="21" w:firstLine="426"/>
        <w:jc w:val="right"/>
        <w:rPr>
          <w:b w:val="0"/>
          <w:sz w:val="28"/>
          <w:szCs w:val="28"/>
        </w:rPr>
      </w:pPr>
    </w:p>
    <w:p w:rsidR="00FD19F4" w:rsidRPr="005606AB" w:rsidRDefault="00FD19F4" w:rsidP="00FD19F4">
      <w:pPr>
        <w:pStyle w:val="a3"/>
        <w:ind w:right="21"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ПОЛОЖЕНИЕ </w:t>
      </w:r>
    </w:p>
    <w:p w:rsidR="00FD19F4" w:rsidRPr="005606AB" w:rsidRDefault="00FD19F4" w:rsidP="00FD19F4">
      <w:pPr>
        <w:pStyle w:val="21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О ПРЕДОСТАВЛЕНИИ ЗЕМЕЛЬНЫХ УЧАСТКОВ В </w:t>
      </w:r>
      <w:r>
        <w:rPr>
          <w:sz w:val="28"/>
          <w:szCs w:val="28"/>
        </w:rPr>
        <w:t>С</w:t>
      </w:r>
      <w:r w:rsidRPr="005606AB">
        <w:rPr>
          <w:sz w:val="28"/>
          <w:szCs w:val="28"/>
        </w:rPr>
        <w:t>ОБСТВЕННОСТЬ, ПОСТОЯННОЕ (БЕССРОЧНОЕ) ПОЛЬЗОВАНИЕ, БЕЗВОЗМЕЗДНОЕ  ПОЛЬЗОВАНИЕ, АРЕНДУ</w:t>
      </w:r>
    </w:p>
    <w:p w:rsidR="00FD19F4" w:rsidRPr="005606AB" w:rsidRDefault="00FD19F4" w:rsidP="00FD19F4">
      <w:pPr>
        <w:rPr>
          <w:b/>
          <w:bCs/>
          <w:sz w:val="28"/>
          <w:szCs w:val="28"/>
        </w:rPr>
      </w:pPr>
    </w:p>
    <w:p w:rsidR="00FD19F4" w:rsidRPr="005606AB" w:rsidRDefault="00FD19F4" w:rsidP="00FD19F4">
      <w:pPr>
        <w:numPr>
          <w:ilvl w:val="0"/>
          <w:numId w:val="1"/>
        </w:numPr>
        <w:tabs>
          <w:tab w:val="clear" w:pos="1065"/>
        </w:tabs>
        <w:ind w:left="0" w:firstLine="426"/>
        <w:jc w:val="center"/>
        <w:rPr>
          <w:b/>
          <w:bCs/>
          <w:sz w:val="28"/>
          <w:szCs w:val="28"/>
        </w:rPr>
      </w:pPr>
      <w:r w:rsidRPr="005606AB">
        <w:rPr>
          <w:b/>
          <w:bCs/>
          <w:sz w:val="28"/>
          <w:szCs w:val="28"/>
        </w:rPr>
        <w:t>Общие положения</w:t>
      </w:r>
    </w:p>
    <w:p w:rsidR="00FD19F4" w:rsidRPr="005606AB" w:rsidRDefault="00FD19F4" w:rsidP="00FD19F4">
      <w:pPr>
        <w:ind w:firstLine="426"/>
        <w:jc w:val="center"/>
        <w:rPr>
          <w:b/>
          <w:bCs/>
          <w:sz w:val="28"/>
          <w:szCs w:val="28"/>
        </w:rPr>
      </w:pP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</w:t>
      </w:r>
      <w:r w:rsidRPr="005606AB">
        <w:rPr>
          <w:sz w:val="28"/>
          <w:szCs w:val="28"/>
        </w:rPr>
        <w:t>оложение определяет порядок предоставления земельных участков</w:t>
      </w:r>
      <w:r>
        <w:rPr>
          <w:sz w:val="28"/>
          <w:szCs w:val="28"/>
        </w:rPr>
        <w:t>, находящихся в муниципальной собственности Брагунского сельского поселения</w:t>
      </w:r>
      <w:r w:rsidRPr="005606AB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Брагунского сельского поселения</w:t>
      </w:r>
      <w:r w:rsidRPr="005606AB">
        <w:rPr>
          <w:sz w:val="28"/>
          <w:szCs w:val="28"/>
        </w:rPr>
        <w:t xml:space="preserve"> (далее - администрация) в собственность, постоянное (бессрочное) пользование, </w:t>
      </w:r>
      <w:r w:rsidRPr="005606AB">
        <w:rPr>
          <w:vanish/>
          <w:sz w:val="28"/>
          <w:szCs w:val="28"/>
        </w:rPr>
        <w:t>#G0</w:t>
      </w:r>
      <w:r w:rsidRPr="005606AB">
        <w:rPr>
          <w:sz w:val="28"/>
          <w:szCs w:val="28"/>
        </w:rPr>
        <w:t>безвозмездное  пользование, аренду и разработано в соответствии с Земельным кодексом Российской Федерации, Федеральным Законом Российской Федерации «О введении в действие Земельного кодекса», Гражданским кодексом  Российской Федерации, Федеральным Законом Российской Федерации № 131-ФЗ от 06.10.2003 «Об общих</w:t>
      </w:r>
      <w:proofErr w:type="gramEnd"/>
      <w:r w:rsidRPr="005606AB">
        <w:rPr>
          <w:sz w:val="28"/>
          <w:szCs w:val="28"/>
        </w:rPr>
        <w:t xml:space="preserve"> </w:t>
      </w:r>
      <w:proofErr w:type="gramStart"/>
      <w:r w:rsidRPr="005606AB">
        <w:rPr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Российской Федерации </w:t>
      </w:r>
      <w:r>
        <w:rPr>
          <w:sz w:val="28"/>
          <w:szCs w:val="28"/>
        </w:rPr>
        <w:t xml:space="preserve">               </w:t>
      </w:r>
      <w:r w:rsidRPr="005606AB">
        <w:rPr>
          <w:sz w:val="28"/>
          <w:szCs w:val="28"/>
        </w:rPr>
        <w:t xml:space="preserve">№ 178-ФЗ от 21.12.2002 «О приватизации государственного и муниципального имущества», </w:t>
      </w:r>
      <w:r>
        <w:rPr>
          <w:sz w:val="28"/>
          <w:szCs w:val="28"/>
        </w:rPr>
        <w:t>Ф</w:t>
      </w:r>
      <w:r w:rsidRPr="00E27D6C">
        <w:rPr>
          <w:sz w:val="28"/>
          <w:szCs w:val="28"/>
        </w:rPr>
        <w:t>едеральным законом Российской Федерации  № 171-ФЗ от 23.06.2014  «О внесении изменений в Земельный кодекс Российской Федерации и отдельные законодательные акты</w:t>
      </w:r>
      <w:r>
        <w:rPr>
          <w:sz w:val="28"/>
          <w:szCs w:val="28"/>
        </w:rPr>
        <w:t xml:space="preserve"> Российской Федерации</w:t>
      </w:r>
      <w:r w:rsidRPr="005606AB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Брагунского сельского поселения. </w:t>
      </w:r>
      <w:proofErr w:type="gramEnd"/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1.2. Администрация вправе предоставлять в собственность, постоянное (бессрочное) пользование, </w:t>
      </w:r>
      <w:r w:rsidRPr="005606AB">
        <w:rPr>
          <w:vanish/>
          <w:sz w:val="28"/>
          <w:szCs w:val="28"/>
        </w:rPr>
        <w:t>#G0</w:t>
      </w:r>
      <w:r w:rsidRPr="005606AB">
        <w:rPr>
          <w:sz w:val="28"/>
          <w:szCs w:val="28"/>
        </w:rPr>
        <w:t>безвозмездное  пользование, аренду земельные участки, а также части земельных участков (именуемые далее - земельные участки).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1.3. </w:t>
      </w:r>
      <w:r w:rsidRPr="005606AB">
        <w:rPr>
          <w:vanish/>
          <w:sz w:val="28"/>
          <w:szCs w:val="28"/>
        </w:rPr>
        <w:t>#G0</w:t>
      </w:r>
      <w:proofErr w:type="gramStart"/>
      <w:r w:rsidRPr="005606AB">
        <w:rPr>
          <w:sz w:val="28"/>
          <w:szCs w:val="28"/>
        </w:rPr>
        <w:t xml:space="preserve">Предоставление физическим и юридическим лицам земельных участков  осуществляется на основании решения администрации, обладающей правом предоставления соответствующих земельных участков на основании Федерального Закона от 06.10.2003 г. № 131-ФЗ «Об общих принципах организации местного самоуправления», </w:t>
      </w:r>
      <w:r>
        <w:rPr>
          <w:sz w:val="28"/>
          <w:szCs w:val="28"/>
        </w:rPr>
        <w:t xml:space="preserve">Федерального закона № 171-ФЗ от 23.06.2014 </w:t>
      </w:r>
      <w:r w:rsidRPr="00E27D6C">
        <w:rPr>
          <w:sz w:val="28"/>
          <w:szCs w:val="28"/>
        </w:rPr>
        <w:t>«О внесении изменений в Земельный кодекс Российской Федерации и отдельные законодательные акты Российской Федераци</w:t>
      </w:r>
      <w:r>
        <w:rPr>
          <w:sz w:val="28"/>
          <w:szCs w:val="28"/>
        </w:rPr>
        <w:t xml:space="preserve">и», </w:t>
      </w:r>
      <w:r w:rsidRPr="005606AB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Брагунского сельского поселения</w:t>
      </w:r>
      <w:r w:rsidRPr="005606AB">
        <w:rPr>
          <w:sz w:val="28"/>
          <w:szCs w:val="28"/>
        </w:rPr>
        <w:t>.</w:t>
      </w:r>
      <w:proofErr w:type="gramEnd"/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1.3.1. Решение о предоставлении земельного участка оформляется постановлением  администрации и должно содержать: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Фамилию, имя, отчество физического лица либо организационно-правовую форму и наименование юридического лица, которому предоставляется земельный участок;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адрес земельного участка либо ориентир;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кадастровый номер земельного участка;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lastRenderedPageBreak/>
        <w:t>площадь земельного участка;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категорию земли;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вид разрешенного использования;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основание предоставления.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1.4. </w:t>
      </w:r>
      <w:proofErr w:type="gramStart"/>
      <w:r w:rsidRPr="005606AB">
        <w:rPr>
          <w:sz w:val="28"/>
          <w:szCs w:val="28"/>
        </w:rPr>
        <w:t xml:space="preserve">В собственность земельные участки, предоставляются за плату физическим и юридическим лицам в соответствии с Земельным кодексом Российской Федерации, Федеральным законом </w:t>
      </w:r>
      <w:r>
        <w:rPr>
          <w:sz w:val="28"/>
          <w:szCs w:val="28"/>
        </w:rPr>
        <w:t>от 25.10.2001</w:t>
      </w:r>
      <w:r w:rsidRPr="005606AB">
        <w:rPr>
          <w:sz w:val="28"/>
          <w:szCs w:val="28"/>
        </w:rPr>
        <w:t xml:space="preserve"> № 137-ФЗ «О введении в действие земельного кодекса Российской Федерации», Федеральным законом от 21.12.2001 г.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Федерального закона № 171-ФЗ от 23.06.2014 </w:t>
      </w:r>
      <w:r w:rsidRPr="00E27D6C">
        <w:rPr>
          <w:sz w:val="28"/>
          <w:szCs w:val="28"/>
        </w:rPr>
        <w:t>«О внесении изменений в Земельный кодекс Российской Федерации и отдельные законодательные акты</w:t>
      </w:r>
      <w:proofErr w:type="gramEnd"/>
      <w:r w:rsidRPr="00E27D6C">
        <w:rPr>
          <w:sz w:val="28"/>
          <w:szCs w:val="28"/>
        </w:rPr>
        <w:t xml:space="preserve"> Российской Федераци</w:t>
      </w:r>
      <w:r>
        <w:rPr>
          <w:sz w:val="28"/>
          <w:szCs w:val="28"/>
        </w:rPr>
        <w:t xml:space="preserve">и» и Законами Чеченской Республики.  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 Передача земельного участка в собственность за плату осуществляется на основании постановления администрации и договора купли-продажи. Договор купли-продажи и акт приема-передачи земельного участка являются основанием для государственной регистрации перехода права собственности.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1.4.1. В договоре купли-продажи земельного участка определяются существенные и обычные условия договора в соответствии с гражданским законодательством.</w:t>
      </w:r>
    </w:p>
    <w:p w:rsidR="00FD19F4" w:rsidRPr="005606AB" w:rsidRDefault="00FD19F4" w:rsidP="00FD19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1.4.2. </w:t>
      </w:r>
      <w:proofErr w:type="gramStart"/>
      <w:r w:rsidRPr="005606AB">
        <w:rPr>
          <w:sz w:val="28"/>
          <w:szCs w:val="28"/>
        </w:rPr>
        <w:t>Цена земельного участка определяется 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</w:t>
      </w:r>
      <w:r>
        <w:rPr>
          <w:sz w:val="28"/>
          <w:szCs w:val="28"/>
        </w:rPr>
        <w:t xml:space="preserve"> решением Совета депутатов от «____» 2015 г. № </w:t>
      </w:r>
      <w:r w:rsidRPr="00F72748">
        <w:rPr>
          <w:sz w:val="28"/>
          <w:szCs w:val="28"/>
        </w:rPr>
        <w:t>___   «</w:t>
      </w:r>
      <w:r w:rsidRPr="00F72748">
        <w:rPr>
          <w:bCs/>
          <w:sz w:val="28"/>
          <w:szCs w:val="28"/>
        </w:rPr>
        <w:t>Об утверждении порядка определения цены земельного участка, находящегося в муницип</w:t>
      </w:r>
      <w:r>
        <w:rPr>
          <w:bCs/>
          <w:sz w:val="28"/>
          <w:szCs w:val="28"/>
        </w:rPr>
        <w:t>альной собственности Брагунского сельского поселения</w:t>
      </w:r>
      <w:r w:rsidRPr="00F72748">
        <w:rPr>
          <w:bCs/>
          <w:sz w:val="28"/>
          <w:szCs w:val="28"/>
        </w:rPr>
        <w:t>, при заключении договора купли-продажи без проведения торгов»</w:t>
      </w:r>
      <w:r>
        <w:rPr>
          <w:b/>
          <w:bCs/>
          <w:sz w:val="28"/>
          <w:szCs w:val="28"/>
        </w:rPr>
        <w:t xml:space="preserve"> </w:t>
      </w:r>
      <w:r w:rsidRPr="00F72748">
        <w:rPr>
          <w:b/>
          <w:bCs/>
          <w:sz w:val="28"/>
          <w:szCs w:val="28"/>
          <w:u w:val="single"/>
        </w:rPr>
        <w:t xml:space="preserve">(ранее </w:t>
      </w:r>
      <w:r>
        <w:rPr>
          <w:b/>
          <w:bCs/>
          <w:sz w:val="28"/>
          <w:szCs w:val="28"/>
          <w:u w:val="single"/>
        </w:rPr>
        <w:t xml:space="preserve">указанный </w:t>
      </w:r>
      <w:r w:rsidRPr="00F72748">
        <w:rPr>
          <w:b/>
          <w:bCs/>
          <w:sz w:val="28"/>
          <w:szCs w:val="28"/>
          <w:u w:val="single"/>
        </w:rPr>
        <w:t xml:space="preserve">модельный </w:t>
      </w:r>
      <w:r>
        <w:rPr>
          <w:b/>
          <w:bCs/>
          <w:sz w:val="28"/>
          <w:szCs w:val="28"/>
          <w:u w:val="single"/>
        </w:rPr>
        <w:t xml:space="preserve">НПА </w:t>
      </w:r>
      <w:r w:rsidRPr="00F72748">
        <w:rPr>
          <w:b/>
          <w:bCs/>
          <w:sz w:val="28"/>
          <w:szCs w:val="28"/>
          <w:u w:val="single"/>
        </w:rPr>
        <w:t>направлен в Ваш адрес</w:t>
      </w:r>
      <w:proofErr w:type="gramEnd"/>
      <w:r w:rsidRPr="00F72748"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  <w:u w:val="single"/>
        </w:rPr>
        <w:t xml:space="preserve">, </w:t>
      </w:r>
      <w:r w:rsidRPr="005606AB">
        <w:rPr>
          <w:sz w:val="28"/>
          <w:szCs w:val="28"/>
        </w:rPr>
        <w:t>а в случае продажи земельных участков на торгах начальная цена земельного участка определяется в соответствии с Федеральным законом от 29.07.1998 № 135-ФЗ «Об оценочной деятельности в Российской Федерации», окончательная – по итогам торгов.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1.4.3. Форма договора купли-продажи утверждается администрацией. 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1.4.4. Акт приема-передачи земельного участка должен содержать: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фамилию, имя, отчество физического либо организационно-правовую форму и наименование юридического лица, которому предоставляется земельный участок;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адрес земельного участка либо ориентир;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кадастровый номер земельного участка;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tabs>
          <w:tab w:val="clear" w:pos="9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06AB">
        <w:rPr>
          <w:sz w:val="28"/>
          <w:szCs w:val="28"/>
        </w:rPr>
        <w:t>площадь земельного участка;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категорию земли;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вид разрешенного использования;</w:t>
      </w:r>
    </w:p>
    <w:p w:rsidR="00FD19F4" w:rsidRPr="005606AB" w:rsidRDefault="00FD19F4" w:rsidP="00FD19F4">
      <w:pPr>
        <w:pStyle w:val="a5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5606AB">
        <w:rPr>
          <w:sz w:val="28"/>
          <w:szCs w:val="28"/>
        </w:rPr>
        <w:t>основание предоставления.</w:t>
      </w:r>
    </w:p>
    <w:p w:rsidR="00FD19F4" w:rsidRDefault="00FD19F4" w:rsidP="00FD19F4">
      <w:pPr>
        <w:pStyle w:val="a5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6AB">
        <w:rPr>
          <w:sz w:val="28"/>
          <w:szCs w:val="28"/>
        </w:rPr>
        <w:t>1.5. Предоставление земельных участков в собственность бесплатно осуществляется в соответствии с Федеральным закон</w:t>
      </w:r>
      <w:r>
        <w:rPr>
          <w:sz w:val="28"/>
          <w:szCs w:val="28"/>
        </w:rPr>
        <w:t>ом от 25.10.2001</w:t>
      </w:r>
      <w:r w:rsidRPr="005606AB">
        <w:rPr>
          <w:sz w:val="28"/>
          <w:szCs w:val="28"/>
        </w:rPr>
        <w:t xml:space="preserve"> № 137-ФЗ «О введении в действие Земельного кодекса Российской Федерации»</w:t>
      </w:r>
      <w:r>
        <w:rPr>
          <w:sz w:val="28"/>
          <w:szCs w:val="28"/>
        </w:rPr>
        <w:t xml:space="preserve">, Земельным кодексом Российской Федерации. 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lastRenderedPageBreak/>
        <w:t>Предоставление земельных участков в собственность бесплатно может осуществляться по другим основаниям, предусмот</w:t>
      </w:r>
      <w:r>
        <w:rPr>
          <w:sz w:val="28"/>
          <w:szCs w:val="28"/>
        </w:rPr>
        <w:t>ренным федеральными законами и з</w:t>
      </w:r>
      <w:r w:rsidRPr="005606AB">
        <w:rPr>
          <w:sz w:val="28"/>
          <w:szCs w:val="28"/>
        </w:rPr>
        <w:t xml:space="preserve">аконами </w:t>
      </w:r>
      <w:r>
        <w:rPr>
          <w:sz w:val="28"/>
          <w:szCs w:val="28"/>
        </w:rPr>
        <w:t>Чеченской Республики</w:t>
      </w:r>
    </w:p>
    <w:p w:rsidR="00FD19F4" w:rsidRDefault="00FD19F4" w:rsidP="00FD19F4">
      <w:pPr>
        <w:pStyle w:val="a5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06AB">
        <w:rPr>
          <w:sz w:val="28"/>
          <w:szCs w:val="28"/>
        </w:rPr>
        <w:t>1.5.1.  Предоставление земельных участков бесплатно в собственность физических и юридических лиц осуществляется на основании постановления   администрации и акта приема-передачи. Постановление и акт приема-передачи земельного участка являются основанием для государственной регистрации перехода права собственности.</w:t>
      </w:r>
    </w:p>
    <w:p w:rsidR="00FD19F4" w:rsidRPr="005606AB" w:rsidRDefault="00FD19F4" w:rsidP="00FD19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06AB">
        <w:rPr>
          <w:sz w:val="28"/>
          <w:szCs w:val="28"/>
        </w:rPr>
        <w:t xml:space="preserve"> 1.5.2. Форма акта приема-передачи земельного участка утверждается администрацией.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1.6. В постоянное (бессрочное) пользование земельные участки предоставляются </w:t>
      </w:r>
      <w:r w:rsidRPr="005606AB">
        <w:rPr>
          <w:vanish/>
          <w:sz w:val="28"/>
          <w:szCs w:val="28"/>
        </w:rPr>
        <w:t>#G0</w:t>
      </w:r>
      <w:r w:rsidRPr="005606AB">
        <w:rPr>
          <w:sz w:val="28"/>
          <w:szCs w:val="28"/>
        </w:rPr>
        <w:t>в соответствии со ст. 39.9 Земельного Кодекса Российской Федерации, на основании постановления администрации о предоставлении земельного участка в постоянное (бессрочное) пользование.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1.7. </w:t>
      </w:r>
      <w:r>
        <w:rPr>
          <w:sz w:val="28"/>
          <w:szCs w:val="28"/>
        </w:rPr>
        <w:t xml:space="preserve">  </w:t>
      </w:r>
      <w:r w:rsidRPr="005606AB">
        <w:rPr>
          <w:sz w:val="28"/>
          <w:szCs w:val="28"/>
        </w:rPr>
        <w:t>В безвозмездное пользование земельные участки предоставляются в соответствии со ст. 39.10 Земельного кодекса Российской Федерации на основании постановления администрации о предоставлении земельного участка в безвозмездное пользование и договора безвозмездного срочного пользования.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1.7.1. Форма договора безвозмездного пользования земельным участком утверждается администрацией. В договоре безвозмездного срочного пользования определяются существенные и обычные условия договора в соответствии с гражданским законодательством.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 </w:t>
      </w:r>
      <w:r w:rsidRPr="005606AB">
        <w:rPr>
          <w:sz w:val="28"/>
          <w:szCs w:val="28"/>
        </w:rPr>
        <w:t>В аренду земельные участки предоставляются физическим и юридическим лицам в соответствии со ст. 39.6 Земельного кодекса Российской Федерации на основании постановления администрации и договора аренды земельного участка.</w:t>
      </w:r>
    </w:p>
    <w:p w:rsidR="00FD19F4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1.8.1. </w:t>
      </w:r>
      <w:proofErr w:type="gramStart"/>
      <w:r w:rsidRPr="005606AB">
        <w:rPr>
          <w:sz w:val="28"/>
          <w:szCs w:val="28"/>
        </w:rPr>
        <w:t>Размер арендной платы за земельные участки устанавливается в соответствии с п. 2 ст. 3 Федерального закона от 25.10.2001 № 137-ФЗ «О введении в действие Земельного кодекса Российской Федерации»,</w:t>
      </w:r>
      <w:r>
        <w:rPr>
          <w:sz w:val="28"/>
          <w:szCs w:val="28"/>
        </w:rPr>
        <w:t xml:space="preserve"> ч</w:t>
      </w:r>
      <w:r w:rsidRPr="005606AB">
        <w:rPr>
          <w:sz w:val="28"/>
          <w:szCs w:val="28"/>
        </w:rPr>
        <w:t xml:space="preserve">. 4 ст. 22 Земельного кодекса Российской Федерации </w:t>
      </w:r>
      <w:r>
        <w:rPr>
          <w:sz w:val="28"/>
          <w:szCs w:val="28"/>
        </w:rPr>
        <w:t>и</w:t>
      </w:r>
      <w:r w:rsidRPr="005606AB">
        <w:rPr>
          <w:sz w:val="28"/>
          <w:szCs w:val="28"/>
        </w:rPr>
        <w:t xml:space="preserve"> </w:t>
      </w:r>
      <w:r w:rsidRPr="00FE789F">
        <w:rPr>
          <w:sz w:val="28"/>
          <w:szCs w:val="28"/>
        </w:rPr>
        <w:t>ре</w:t>
      </w:r>
      <w:r>
        <w:rPr>
          <w:sz w:val="28"/>
          <w:szCs w:val="28"/>
        </w:rPr>
        <w:t xml:space="preserve">шения Совета депутатов Брагунского сельского поселения от  </w:t>
      </w:r>
      <w:r w:rsidRPr="00FE789F">
        <w:rPr>
          <w:sz w:val="28"/>
          <w:szCs w:val="28"/>
        </w:rPr>
        <w:t>2015 г. № ___  «Об утверждении порядка определения размера арендной платы за земельные участки, находящиеся в муници</w:t>
      </w:r>
      <w:r>
        <w:rPr>
          <w:sz w:val="28"/>
          <w:szCs w:val="28"/>
        </w:rPr>
        <w:t>пальной собственности Брагунского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FE789F">
        <w:rPr>
          <w:sz w:val="28"/>
          <w:szCs w:val="28"/>
        </w:rPr>
        <w:t>, предоставленные в аренду без торгов»</w:t>
      </w:r>
      <w:r>
        <w:rPr>
          <w:sz w:val="28"/>
          <w:szCs w:val="28"/>
        </w:rPr>
        <w:t xml:space="preserve">  </w:t>
      </w:r>
      <w:r w:rsidRPr="00F72748">
        <w:rPr>
          <w:b/>
          <w:bCs/>
          <w:sz w:val="28"/>
          <w:szCs w:val="28"/>
          <w:u w:val="single"/>
        </w:rPr>
        <w:t xml:space="preserve">(ранее </w:t>
      </w:r>
      <w:r>
        <w:rPr>
          <w:b/>
          <w:bCs/>
          <w:sz w:val="28"/>
          <w:szCs w:val="28"/>
          <w:u w:val="single"/>
        </w:rPr>
        <w:t xml:space="preserve">указанный </w:t>
      </w:r>
      <w:r w:rsidRPr="00F72748">
        <w:rPr>
          <w:b/>
          <w:bCs/>
          <w:sz w:val="28"/>
          <w:szCs w:val="28"/>
          <w:u w:val="single"/>
        </w:rPr>
        <w:t xml:space="preserve">модельный </w:t>
      </w:r>
      <w:r>
        <w:rPr>
          <w:b/>
          <w:bCs/>
          <w:sz w:val="28"/>
          <w:szCs w:val="28"/>
          <w:u w:val="single"/>
        </w:rPr>
        <w:t xml:space="preserve">НПА </w:t>
      </w:r>
      <w:r w:rsidRPr="00F72748">
        <w:rPr>
          <w:b/>
          <w:bCs/>
          <w:sz w:val="28"/>
          <w:szCs w:val="28"/>
          <w:u w:val="single"/>
        </w:rPr>
        <w:t>направлен в Ваш адрес)</w:t>
      </w:r>
      <w:proofErr w:type="gramStart"/>
      <w:r>
        <w:rPr>
          <w:sz w:val="28"/>
          <w:szCs w:val="28"/>
        </w:rPr>
        <w:t xml:space="preserve"> </w:t>
      </w:r>
      <w:r w:rsidRPr="00FE789F"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Ставки арендной платы утверждаются администрацией, а в случае проведения торгов по продаже права на заключение договора аренды, начальная величина арендной платы устанавливается в соответствии с Федеральным законом от 29.07.1998 № 135-ФЗ «Об оценочной деятельности в Российской Федерации», окончательная – по итогам торгов.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1.8.2. </w:t>
      </w:r>
      <w:r>
        <w:rPr>
          <w:sz w:val="28"/>
          <w:szCs w:val="28"/>
        </w:rPr>
        <w:t xml:space="preserve">    </w:t>
      </w:r>
      <w:r w:rsidRPr="005606AB">
        <w:rPr>
          <w:sz w:val="28"/>
          <w:szCs w:val="28"/>
        </w:rPr>
        <w:t>В договоре аренды земельного участка, определяются существенные и обычные условия договора в соответствии с гражданским законодательством.</w:t>
      </w:r>
      <w:r w:rsidRPr="005606AB">
        <w:rPr>
          <w:vanish/>
          <w:sz w:val="28"/>
          <w:szCs w:val="28"/>
        </w:rPr>
        <w:t>#G0</w:t>
      </w:r>
    </w:p>
    <w:p w:rsidR="00FD19F4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1.8.3. Форма договора аренды земельного участка утверждается  администрацией.</w:t>
      </w:r>
    </w:p>
    <w:p w:rsidR="00FD19F4" w:rsidRDefault="00FD19F4" w:rsidP="00FD19F4">
      <w:pPr>
        <w:pStyle w:val="a5"/>
        <w:ind w:firstLine="426"/>
        <w:rPr>
          <w:sz w:val="28"/>
          <w:szCs w:val="28"/>
        </w:rPr>
      </w:pPr>
    </w:p>
    <w:p w:rsidR="00FD19F4" w:rsidRDefault="00FD19F4" w:rsidP="00FD19F4">
      <w:pPr>
        <w:pStyle w:val="a5"/>
        <w:ind w:firstLine="426"/>
        <w:rPr>
          <w:sz w:val="28"/>
          <w:szCs w:val="28"/>
        </w:rPr>
      </w:pP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</w:p>
    <w:p w:rsidR="00FD19F4" w:rsidRDefault="00FD19F4" w:rsidP="00FD19F4">
      <w:pPr>
        <w:pStyle w:val="a5"/>
        <w:ind w:firstLine="426"/>
        <w:jc w:val="center"/>
        <w:rPr>
          <w:b/>
          <w:bCs/>
          <w:sz w:val="28"/>
          <w:szCs w:val="28"/>
        </w:rPr>
      </w:pPr>
    </w:p>
    <w:p w:rsidR="00FD19F4" w:rsidRPr="005606AB" w:rsidRDefault="00FD19F4" w:rsidP="00FD19F4">
      <w:pPr>
        <w:pStyle w:val="a5"/>
        <w:numPr>
          <w:ilvl w:val="0"/>
          <w:numId w:val="1"/>
        </w:numPr>
        <w:tabs>
          <w:tab w:val="clear" w:pos="1065"/>
        </w:tabs>
        <w:rPr>
          <w:b/>
          <w:bCs/>
          <w:sz w:val="28"/>
          <w:szCs w:val="28"/>
        </w:rPr>
      </w:pPr>
      <w:r w:rsidRPr="005606AB">
        <w:rPr>
          <w:b/>
          <w:bCs/>
          <w:sz w:val="28"/>
          <w:szCs w:val="28"/>
        </w:rPr>
        <w:t xml:space="preserve">Предоставление земельных участков собственникам зданий, </w:t>
      </w:r>
    </w:p>
    <w:p w:rsidR="00FD19F4" w:rsidRPr="005606AB" w:rsidRDefault="00FD19F4" w:rsidP="00FD19F4">
      <w:pPr>
        <w:pStyle w:val="a5"/>
        <w:ind w:left="1065" w:firstLine="426"/>
        <w:rPr>
          <w:b/>
          <w:bCs/>
          <w:sz w:val="28"/>
          <w:szCs w:val="28"/>
        </w:rPr>
      </w:pPr>
      <w:r w:rsidRPr="005606AB">
        <w:rPr>
          <w:b/>
          <w:bCs/>
          <w:sz w:val="28"/>
          <w:szCs w:val="28"/>
        </w:rPr>
        <w:t xml:space="preserve">                             строений, сооружений</w:t>
      </w:r>
    </w:p>
    <w:p w:rsidR="00FD19F4" w:rsidRPr="005606AB" w:rsidRDefault="00FD19F4" w:rsidP="00FD19F4">
      <w:pPr>
        <w:pStyle w:val="a5"/>
        <w:ind w:firstLine="426"/>
        <w:rPr>
          <w:b/>
          <w:bCs/>
          <w:sz w:val="28"/>
          <w:szCs w:val="28"/>
        </w:rPr>
      </w:pP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2.1. </w:t>
      </w:r>
      <w:r w:rsidRPr="005606AB">
        <w:rPr>
          <w:vanish/>
          <w:sz w:val="28"/>
          <w:szCs w:val="28"/>
        </w:rPr>
        <w:t>#G0</w:t>
      </w:r>
      <w:proofErr w:type="gramStart"/>
      <w:r w:rsidRPr="005606AB">
        <w:rPr>
          <w:sz w:val="28"/>
          <w:szCs w:val="28"/>
        </w:rPr>
        <w:t xml:space="preserve">Граждане и юридические лица, имеющие в собственности, безвозмездном пользовании, хозяйственном ведении или оперативном управлении здания, строения, сооружения, </w:t>
      </w:r>
      <w:r w:rsidRPr="005606AB">
        <w:rPr>
          <w:vanish/>
          <w:sz w:val="28"/>
          <w:szCs w:val="28"/>
        </w:rPr>
        <w:t>#G0</w:t>
      </w:r>
      <w:r w:rsidRPr="005606AB">
        <w:rPr>
          <w:sz w:val="28"/>
          <w:szCs w:val="28"/>
        </w:rPr>
        <w:t>расположенные на земельных участках, находящихся в муниципальной собственности</w:t>
      </w:r>
      <w:r w:rsidRPr="005606AB">
        <w:rPr>
          <w:vanish/>
          <w:sz w:val="28"/>
          <w:szCs w:val="28"/>
        </w:rPr>
        <w:t>#G0</w:t>
      </w:r>
      <w:r w:rsidRPr="005606AB">
        <w:rPr>
          <w:sz w:val="28"/>
          <w:szCs w:val="28"/>
        </w:rPr>
        <w:t xml:space="preserve"> приобретают права на эти земельные участки  в соответствии со ст. 39.20 </w:t>
      </w:r>
      <w:hyperlink r:id="rId8" w:history="1">
        <w:r w:rsidRPr="005606AB">
          <w:rPr>
            <w:rStyle w:val="a7"/>
            <w:sz w:val="28"/>
            <w:szCs w:val="28"/>
          </w:rPr>
          <w:t>Земельного</w:t>
        </w:r>
      </w:hyperlink>
      <w:r w:rsidRPr="005606A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и</w:t>
      </w:r>
      <w:r w:rsidRPr="005606A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5606AB">
        <w:rPr>
          <w:sz w:val="28"/>
          <w:szCs w:val="28"/>
        </w:rPr>
        <w:t>м</w:t>
      </w:r>
      <w:r>
        <w:rPr>
          <w:sz w:val="28"/>
          <w:szCs w:val="28"/>
        </w:rPr>
        <w:t xml:space="preserve">и Чеченской Республики. </w:t>
      </w:r>
      <w:r w:rsidRPr="005606AB">
        <w:rPr>
          <w:sz w:val="28"/>
          <w:szCs w:val="28"/>
        </w:rPr>
        <w:t xml:space="preserve"> </w:t>
      </w:r>
      <w:proofErr w:type="gramEnd"/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 2.2. </w:t>
      </w:r>
      <w:r w:rsidRPr="005606AB">
        <w:rPr>
          <w:vanish/>
          <w:sz w:val="28"/>
          <w:szCs w:val="28"/>
        </w:rPr>
        <w:t>#G0</w:t>
      </w:r>
      <w:r w:rsidRPr="005606AB">
        <w:rPr>
          <w:sz w:val="28"/>
          <w:szCs w:val="28"/>
        </w:rPr>
        <w:t>Для приобретения прав на земельный участок граждане и (или) юридические лица, обращаются в администрацию с заявлением о приобретении прав на земельный участок.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 2.3. К заявлению прилагаются копии следующих документов: 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а) документ удостоверяющий личность (для физических лиц) или учредительные документы (для юридических лиц).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б) технический паспорт на здание, строение, сооружение (либо на помещения в них). 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в) документы</w:t>
      </w:r>
      <w:r>
        <w:rPr>
          <w:sz w:val="28"/>
          <w:szCs w:val="28"/>
        </w:rPr>
        <w:t>,</w:t>
      </w:r>
      <w:r w:rsidRPr="005606AB">
        <w:rPr>
          <w:sz w:val="28"/>
          <w:szCs w:val="28"/>
        </w:rPr>
        <w:t xml:space="preserve"> подтверждающие государственную регистрацию прав на здание, строение, сооружение (либо на помещения в них). </w:t>
      </w:r>
    </w:p>
    <w:p w:rsidR="00FD19F4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>г) кадастровый план земельного участка.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B450CC">
        <w:rPr>
          <w:sz w:val="28"/>
          <w:szCs w:val="28"/>
        </w:rPr>
        <w:t xml:space="preserve">Документы, предусмотренные в пунктах «в», «г» части 2.3 настоящего Положения </w:t>
      </w:r>
      <w:r w:rsidRPr="00FF245A">
        <w:rPr>
          <w:sz w:val="28"/>
          <w:szCs w:val="28"/>
        </w:rPr>
        <w:t xml:space="preserve">запрашиваются </w:t>
      </w:r>
      <w:r w:rsidRPr="00B450CC">
        <w:rPr>
          <w:sz w:val="28"/>
          <w:szCs w:val="28"/>
        </w:rPr>
        <w:t xml:space="preserve">администрацией </w:t>
      </w:r>
      <w:r w:rsidRPr="00FF245A">
        <w:rPr>
          <w:sz w:val="28"/>
          <w:szCs w:val="28"/>
        </w:rPr>
        <w:t>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</w:t>
      </w:r>
      <w:r>
        <w:rPr>
          <w:sz w:val="28"/>
          <w:szCs w:val="28"/>
        </w:rPr>
        <w:t>2.4. Заявление</w:t>
      </w:r>
      <w:r w:rsidRPr="005606AB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земельного участка рассматривае</w:t>
      </w:r>
      <w:r w:rsidRPr="005606AB">
        <w:rPr>
          <w:sz w:val="28"/>
          <w:szCs w:val="28"/>
        </w:rPr>
        <w:t xml:space="preserve">тся администрацией в течение </w:t>
      </w:r>
      <w:r>
        <w:rPr>
          <w:sz w:val="28"/>
          <w:szCs w:val="28"/>
        </w:rPr>
        <w:t>тридцати</w:t>
      </w:r>
      <w:r w:rsidRPr="005606AB">
        <w:rPr>
          <w:sz w:val="28"/>
          <w:szCs w:val="28"/>
        </w:rPr>
        <w:t xml:space="preserve"> дней.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2.5. По истечении тридцати дней администрация принимает решение о предоставлении земельного участка либо об отказе от предоставления земельного</w:t>
      </w:r>
      <w:r>
        <w:rPr>
          <w:sz w:val="28"/>
          <w:szCs w:val="28"/>
        </w:rPr>
        <w:t xml:space="preserve"> участка. 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2.6. При принятии решения о предоставлении земельного участка, администрация в срок</w:t>
      </w:r>
      <w:r>
        <w:rPr>
          <w:sz w:val="28"/>
          <w:szCs w:val="28"/>
        </w:rPr>
        <w:t>,</w:t>
      </w:r>
      <w:r w:rsidRPr="005606AB">
        <w:rPr>
          <w:sz w:val="28"/>
          <w:szCs w:val="28"/>
        </w:rPr>
        <w:t xml:space="preserve"> не превышающий </w:t>
      </w:r>
      <w:r>
        <w:rPr>
          <w:sz w:val="28"/>
          <w:szCs w:val="28"/>
        </w:rPr>
        <w:t>шестидесяти</w:t>
      </w:r>
      <w:r w:rsidRPr="005606AB">
        <w:rPr>
          <w:sz w:val="28"/>
          <w:szCs w:val="28"/>
        </w:rPr>
        <w:t xml:space="preserve"> дней со дня поступления заявления, заключает с заявителем договор купли-продажи, безвозмездного срочного пользования, аренды. В случае принятия решения об отказе в предоставлении земельного участка, заявителю вручается соответствующее </w:t>
      </w:r>
      <w:r>
        <w:rPr>
          <w:sz w:val="28"/>
          <w:szCs w:val="28"/>
        </w:rPr>
        <w:t xml:space="preserve">письменное </w:t>
      </w:r>
      <w:r w:rsidRPr="005606AB">
        <w:rPr>
          <w:sz w:val="28"/>
          <w:szCs w:val="28"/>
        </w:rPr>
        <w:t>извещение.</w:t>
      </w:r>
    </w:p>
    <w:p w:rsidR="00FD19F4" w:rsidRPr="005606AB" w:rsidRDefault="00FD19F4" w:rsidP="00FD19F4">
      <w:pPr>
        <w:pStyle w:val="a5"/>
        <w:ind w:firstLine="426"/>
        <w:rPr>
          <w:sz w:val="28"/>
          <w:szCs w:val="28"/>
        </w:rPr>
      </w:pPr>
      <w:r w:rsidRPr="005606AB">
        <w:rPr>
          <w:vanish/>
          <w:sz w:val="28"/>
          <w:szCs w:val="28"/>
        </w:rPr>
        <w:t>Дд</w:t>
      </w:r>
    </w:p>
    <w:p w:rsidR="00FD19F4" w:rsidRPr="005606AB" w:rsidRDefault="00FD19F4" w:rsidP="00FD19F4">
      <w:pPr>
        <w:pStyle w:val="a5"/>
        <w:ind w:firstLine="426"/>
        <w:jc w:val="center"/>
        <w:rPr>
          <w:sz w:val="28"/>
          <w:szCs w:val="28"/>
        </w:rPr>
      </w:pPr>
      <w:r w:rsidRPr="005606AB">
        <w:rPr>
          <w:b/>
          <w:bCs/>
          <w:sz w:val="28"/>
          <w:szCs w:val="28"/>
        </w:rPr>
        <w:t>3. Предоставление земельных участков для строительства</w:t>
      </w:r>
    </w:p>
    <w:p w:rsidR="00FD19F4" w:rsidRPr="005606AB" w:rsidRDefault="00FD19F4" w:rsidP="00FD19F4">
      <w:pPr>
        <w:ind w:firstLine="426"/>
        <w:rPr>
          <w:sz w:val="28"/>
          <w:szCs w:val="28"/>
        </w:rPr>
      </w:pP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  3.1. </w:t>
      </w:r>
      <w:r w:rsidRPr="005606AB">
        <w:rPr>
          <w:vanish/>
          <w:sz w:val="28"/>
          <w:szCs w:val="28"/>
        </w:rPr>
        <w:t>#G0 #G0</w:t>
      </w:r>
      <w:r w:rsidRPr="005606AB">
        <w:rPr>
          <w:sz w:val="28"/>
          <w:szCs w:val="28"/>
        </w:rPr>
        <w:t xml:space="preserve"> Предоставление земельных участков для строительства осуществляется в соответствии со ст. 39.18 Земельного кодекса Российской Федерации.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  3.2. Администрация проводит работы по формированию земельного участка:</w:t>
      </w:r>
    </w:p>
    <w:p w:rsidR="00FD19F4" w:rsidRPr="005606AB" w:rsidRDefault="00FD19F4" w:rsidP="00FD19F4">
      <w:pPr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подготовка проекта границ земельного участка и установление его границ на местности;</w:t>
      </w:r>
    </w:p>
    <w:p w:rsidR="00FD19F4" w:rsidRPr="005606AB" w:rsidRDefault="00FD19F4" w:rsidP="00FD19F4">
      <w:pPr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определение разрешенного использования земельного участка;</w:t>
      </w:r>
    </w:p>
    <w:p w:rsidR="00FD19F4" w:rsidRPr="005606AB" w:rsidRDefault="00FD19F4" w:rsidP="00FD19F4">
      <w:pPr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lastRenderedPageBreak/>
        <w:t>постановка земельного участка на государственный кадастровый учёт;</w:t>
      </w:r>
    </w:p>
    <w:p w:rsidR="00FD19F4" w:rsidRPr="005606AB" w:rsidRDefault="00FD19F4" w:rsidP="00FD19F4">
      <w:pPr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определение технических условий подключения объектов к сетям инженерно-технического обеспечения;</w:t>
      </w:r>
    </w:p>
    <w:p w:rsidR="00FD19F4" w:rsidRPr="005606AB" w:rsidRDefault="00FD19F4" w:rsidP="00FD19F4">
      <w:pPr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принятие решения о проведении торгов (конкурса, аукциона);</w:t>
      </w:r>
    </w:p>
    <w:p w:rsidR="00FD19F4" w:rsidRPr="005606AB" w:rsidRDefault="00FD19F4" w:rsidP="00FD19F4">
      <w:pPr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публикация решения о проведении торгов.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  3.3. Организатором торгов выступает администрация или специализированная организация, действующая на основании договора с администрацией.</w:t>
      </w:r>
    </w:p>
    <w:p w:rsidR="00FD19F4" w:rsidRPr="005606AB" w:rsidRDefault="00FD19F4" w:rsidP="00FD19F4">
      <w:pPr>
        <w:pStyle w:val="2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3.4. Организация и проведение аукционов по продаже земельных участков либо права на заключение договора аренды земельных участков для жилищного строительства осуществляется в соответствии со ст. 39.11, 39.12 и 39.13 Земельного кодекса Российской Федерации.</w:t>
      </w:r>
    </w:p>
    <w:p w:rsidR="00FD19F4" w:rsidRPr="005606AB" w:rsidRDefault="00FD19F4" w:rsidP="00FD19F4">
      <w:pPr>
        <w:pStyle w:val="2"/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t xml:space="preserve">  3.5. Продажа земельных участков для целей, не</w:t>
      </w:r>
      <w:r>
        <w:rPr>
          <w:sz w:val="28"/>
          <w:szCs w:val="28"/>
        </w:rPr>
        <w:t xml:space="preserve"> </w:t>
      </w:r>
      <w:r w:rsidRPr="005606AB">
        <w:rPr>
          <w:sz w:val="28"/>
          <w:szCs w:val="28"/>
        </w:rPr>
        <w:t>связанных с жилищным строительст</w:t>
      </w:r>
      <w:r>
        <w:rPr>
          <w:sz w:val="28"/>
          <w:szCs w:val="28"/>
        </w:rPr>
        <w:t xml:space="preserve">вом, осуществляется в соответствии земельными законодательством, другими федеральными законами и законами Чеченской республики. </w:t>
      </w:r>
    </w:p>
    <w:p w:rsidR="00FD19F4" w:rsidRPr="005606AB" w:rsidRDefault="00FD19F4" w:rsidP="00FD19F4">
      <w:pPr>
        <w:ind w:left="540" w:firstLine="426"/>
        <w:jc w:val="both"/>
        <w:rPr>
          <w:b/>
          <w:sz w:val="28"/>
          <w:szCs w:val="28"/>
        </w:rPr>
      </w:pPr>
    </w:p>
    <w:p w:rsidR="00FD19F4" w:rsidRDefault="00FD19F4" w:rsidP="00FD19F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606AB">
        <w:rPr>
          <w:b/>
          <w:sz w:val="28"/>
          <w:szCs w:val="28"/>
        </w:rPr>
        <w:t>Предоставление земельных участков для целей,</w:t>
      </w:r>
      <w:r>
        <w:rPr>
          <w:b/>
          <w:sz w:val="28"/>
          <w:szCs w:val="28"/>
        </w:rPr>
        <w:t xml:space="preserve"> </w:t>
      </w:r>
      <w:r w:rsidRPr="005606AB">
        <w:rPr>
          <w:b/>
          <w:sz w:val="28"/>
          <w:szCs w:val="28"/>
        </w:rPr>
        <w:t>не связанных</w:t>
      </w:r>
    </w:p>
    <w:p w:rsidR="00FD19F4" w:rsidRPr="005606AB" w:rsidRDefault="00FD19F4" w:rsidP="00FD19F4">
      <w:pPr>
        <w:ind w:left="1065"/>
        <w:jc w:val="center"/>
        <w:rPr>
          <w:b/>
          <w:sz w:val="28"/>
          <w:szCs w:val="28"/>
        </w:rPr>
      </w:pPr>
      <w:r w:rsidRPr="005606AB">
        <w:rPr>
          <w:b/>
          <w:sz w:val="28"/>
          <w:szCs w:val="28"/>
        </w:rPr>
        <w:t>со строительством</w:t>
      </w:r>
    </w:p>
    <w:p w:rsidR="00FD19F4" w:rsidRPr="005606AB" w:rsidRDefault="00FD19F4" w:rsidP="00FD19F4">
      <w:pPr>
        <w:ind w:left="540" w:firstLine="426"/>
        <w:jc w:val="center"/>
        <w:rPr>
          <w:b/>
          <w:sz w:val="28"/>
          <w:szCs w:val="28"/>
        </w:rPr>
      </w:pP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    4.1. К объектам, не связанным со строительством (далее - объект), относятся: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- спортивные площадки, сооружения (площадки) под складирование материалов, места погребения умерших (кладбища) и прочие специально отведенные земельные участки для целей, не связанных со строительством, возведенные (оборудованные) на срок, определенный в соответствии с</w:t>
      </w:r>
      <w:r w:rsidRPr="005606AB">
        <w:rPr>
          <w:i/>
          <w:sz w:val="28"/>
          <w:szCs w:val="28"/>
        </w:rPr>
        <w:t xml:space="preserve"> </w:t>
      </w:r>
      <w:r w:rsidRPr="005606AB">
        <w:rPr>
          <w:sz w:val="28"/>
          <w:szCs w:val="28"/>
        </w:rPr>
        <w:t>градостроительной документацией, исходя из перспективы развития территорий;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proofErr w:type="gramStart"/>
      <w:r w:rsidRPr="005606AB">
        <w:rPr>
          <w:sz w:val="28"/>
          <w:szCs w:val="28"/>
        </w:rPr>
        <w:t>- огородный земельный участок – земельный участок, предоставленный гражданину или приобретенный им  для выращивания плодовых, ягодных, овощных, бахчевых или иных сельскохозяйственных культур и картофеля, а также для отдыха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территорий).</w:t>
      </w:r>
      <w:proofErr w:type="gramEnd"/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   4.2. В соответствии со ст. 39.18 Земельного кодекса Российской Федерации юридические лица или граждане, заинтересованные в предоставлении  или передаче земельного участка для целей, не связанных со строительством подают заявление в администрацию. В указанном заявлении  должны быть определены цель использования земельного участка, его предполагаемые размеры и местоположение, испрашиваемое право на землю. 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 4.3. Заявления (кроме заявлений на передачу земельных участков,  примыкающих к земельным участкам, на которых расположены жилые дома, находящиеся в собственности  граждан и имеющие условную границу между собой)  рассматриваются в </w:t>
      </w:r>
      <w:r>
        <w:rPr>
          <w:sz w:val="28"/>
          <w:szCs w:val="28"/>
        </w:rPr>
        <w:t>тридцатидневный</w:t>
      </w:r>
      <w:r w:rsidRPr="005606AB">
        <w:rPr>
          <w:sz w:val="28"/>
          <w:szCs w:val="28"/>
        </w:rPr>
        <w:t xml:space="preserve"> срок.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4.4. Предоставление земельного участка осуществляется администрацией в двухнедельный срок после предоставления заявителем следующего пакета документов: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5606AB">
        <w:rPr>
          <w:sz w:val="28"/>
          <w:szCs w:val="28"/>
        </w:rPr>
        <w:lastRenderedPageBreak/>
        <w:t>- документ, удостоверяющий личность (для физических лиц) или учредительные документы (для юридических лиц);</w:t>
      </w:r>
    </w:p>
    <w:p w:rsidR="00FD19F4" w:rsidRPr="005606AB" w:rsidRDefault="00FD19F4" w:rsidP="00FD19F4">
      <w:pPr>
        <w:pStyle w:val="a5"/>
        <w:tabs>
          <w:tab w:val="num" w:pos="-90"/>
        </w:tabs>
        <w:ind w:firstLine="426"/>
        <w:rPr>
          <w:sz w:val="28"/>
          <w:szCs w:val="28"/>
        </w:rPr>
      </w:pPr>
      <w:r w:rsidRPr="00D57CCF">
        <w:rPr>
          <w:sz w:val="28"/>
          <w:szCs w:val="28"/>
        </w:rPr>
        <w:t>- кадастровый план земельного участка</w:t>
      </w:r>
      <w:r w:rsidRPr="00D57CCF">
        <w:rPr>
          <w:rStyle w:val="apple-converted-space"/>
          <w:sz w:val="28"/>
          <w:szCs w:val="28"/>
          <w:shd w:val="clear" w:color="auto" w:fill="FFFFFF"/>
        </w:rPr>
        <w:t> (</w:t>
      </w:r>
      <w:r w:rsidRPr="00D57CCF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запрашивается в порядке межведомственного</w:t>
      </w:r>
      <w:r w:rsidRPr="00D57CCF">
        <w:rPr>
          <w:rStyle w:val="apple-converted-space"/>
          <w:sz w:val="28"/>
          <w:szCs w:val="28"/>
          <w:shd w:val="clear" w:color="auto" w:fill="FFFFFF"/>
        </w:rPr>
        <w:t> </w:t>
      </w:r>
      <w:r w:rsidRPr="00D57CCF">
        <w:rPr>
          <w:sz w:val="28"/>
          <w:szCs w:val="28"/>
          <w:shd w:val="clear" w:color="auto" w:fill="FFFFFF"/>
        </w:rPr>
        <w:t xml:space="preserve">информационного взаимодействия, если не представлен заинтересованным лицом по собственной инициативе). 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4.6. Для размещения объектов предоставляются земли общего пользования и земельные участки, свободные от застройки, не предоставленные другим землепользователям в аренду или собственность.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4.7. Срок эксплуатации объектов устанавливается в соответствии с</w:t>
      </w:r>
      <w:r w:rsidRPr="005606AB">
        <w:rPr>
          <w:i/>
          <w:sz w:val="28"/>
          <w:szCs w:val="28"/>
        </w:rPr>
        <w:t xml:space="preserve"> </w:t>
      </w:r>
      <w:r w:rsidRPr="005606AB">
        <w:rPr>
          <w:sz w:val="28"/>
          <w:szCs w:val="28"/>
        </w:rPr>
        <w:t xml:space="preserve">градостроительной документацией, исходя из перспективы развития территорий. 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4.8. Освоение земельного участка, предоставленного для целей, не связанных со строительством,  допускается после оформления правоустанавливающих документов на землю.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4.9. Документы по предоставлению земельных участков для целей, не связанных со строительством, оформляются администрацией  </w:t>
      </w:r>
      <w:r>
        <w:rPr>
          <w:sz w:val="28"/>
          <w:szCs w:val="28"/>
        </w:rPr>
        <w:t xml:space="preserve">Брагунского сельского поселения. </w:t>
      </w:r>
      <w:r w:rsidRPr="005606AB">
        <w:rPr>
          <w:sz w:val="28"/>
          <w:szCs w:val="28"/>
        </w:rPr>
        <w:t xml:space="preserve"> </w:t>
      </w:r>
    </w:p>
    <w:p w:rsidR="00FD19F4" w:rsidRPr="005606AB" w:rsidRDefault="00FD19F4" w:rsidP="00FD19F4">
      <w:pPr>
        <w:pStyle w:val="a5"/>
        <w:ind w:firstLine="426"/>
        <w:jc w:val="center"/>
        <w:rPr>
          <w:b/>
          <w:bCs/>
          <w:sz w:val="28"/>
          <w:szCs w:val="28"/>
        </w:rPr>
      </w:pPr>
    </w:p>
    <w:p w:rsidR="00FD19F4" w:rsidRPr="005606AB" w:rsidRDefault="00FD19F4" w:rsidP="00FD19F4">
      <w:pPr>
        <w:pStyle w:val="a5"/>
        <w:ind w:firstLine="426"/>
        <w:jc w:val="center"/>
        <w:rPr>
          <w:b/>
          <w:bCs/>
          <w:sz w:val="28"/>
          <w:szCs w:val="28"/>
        </w:rPr>
      </w:pPr>
      <w:r w:rsidRPr="005606AB">
        <w:rPr>
          <w:b/>
          <w:bCs/>
          <w:sz w:val="28"/>
          <w:szCs w:val="28"/>
        </w:rPr>
        <w:t>5. Государственная регистрация прав на земельные участки</w:t>
      </w:r>
    </w:p>
    <w:p w:rsidR="00FD19F4" w:rsidRPr="005606AB" w:rsidRDefault="00FD19F4" w:rsidP="00FD19F4">
      <w:pPr>
        <w:pStyle w:val="a5"/>
        <w:ind w:firstLine="426"/>
        <w:jc w:val="center"/>
        <w:rPr>
          <w:b/>
          <w:bCs/>
          <w:sz w:val="28"/>
          <w:szCs w:val="28"/>
        </w:rPr>
      </w:pP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 xml:space="preserve">5.1. </w:t>
      </w:r>
      <w:proofErr w:type="gramStart"/>
      <w:r w:rsidRPr="005606AB">
        <w:rPr>
          <w:sz w:val="28"/>
          <w:szCs w:val="28"/>
        </w:rPr>
        <w:t xml:space="preserve">Права на земельные участки подлежат государственной регистрации в Управлении Федеральной службы государственной регистрации, кадастра и картографии по </w:t>
      </w:r>
      <w:r>
        <w:rPr>
          <w:sz w:val="28"/>
          <w:szCs w:val="28"/>
        </w:rPr>
        <w:t>Чеченской Республики</w:t>
      </w:r>
      <w:r w:rsidRPr="005606AB">
        <w:rPr>
          <w:sz w:val="28"/>
          <w:szCs w:val="28"/>
        </w:rPr>
        <w:t xml:space="preserve">. </w:t>
      </w:r>
      <w:proofErr w:type="gramEnd"/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5.2. Государственной регистрации подлежат: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1) право собственности;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2) право постоянного (бессрочного) пользования;</w:t>
      </w:r>
    </w:p>
    <w:p w:rsidR="00FD19F4" w:rsidRPr="005606AB" w:rsidRDefault="00FD19F4" w:rsidP="00FD1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6AB">
        <w:rPr>
          <w:sz w:val="28"/>
          <w:szCs w:val="28"/>
        </w:rPr>
        <w:t>3) договор аренды, заключенный на срок более одного года;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  <w:r w:rsidRPr="005606AB">
        <w:rPr>
          <w:sz w:val="28"/>
          <w:szCs w:val="28"/>
        </w:rPr>
        <w:t>4)  иные права, установленные законодательством Российской Федерации.</w:t>
      </w: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</w:p>
    <w:p w:rsidR="00FD19F4" w:rsidRPr="005606AB" w:rsidRDefault="00FD19F4" w:rsidP="00FD19F4">
      <w:pPr>
        <w:ind w:firstLine="426"/>
        <w:jc w:val="both"/>
        <w:rPr>
          <w:sz w:val="28"/>
          <w:szCs w:val="28"/>
        </w:rPr>
      </w:pPr>
    </w:p>
    <w:p w:rsidR="00FD19F4" w:rsidRPr="005606AB" w:rsidRDefault="00FD19F4" w:rsidP="00FD19F4">
      <w:pPr>
        <w:ind w:firstLine="426"/>
        <w:rPr>
          <w:sz w:val="28"/>
          <w:szCs w:val="28"/>
        </w:rPr>
      </w:pPr>
    </w:p>
    <w:p w:rsidR="008757F6" w:rsidRDefault="008757F6"/>
    <w:sectPr w:rsidR="008757F6" w:rsidSect="00FA5944">
      <w:headerReference w:type="default" r:id="rId9"/>
      <w:pgSz w:w="11906" w:h="16838" w:code="9"/>
      <w:pgMar w:top="851" w:right="567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09" w:rsidRDefault="00346809" w:rsidP="00143F46">
      <w:r>
        <w:separator/>
      </w:r>
    </w:p>
  </w:endnote>
  <w:endnote w:type="continuationSeparator" w:id="0">
    <w:p w:rsidR="00346809" w:rsidRDefault="00346809" w:rsidP="0014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09" w:rsidRDefault="00346809" w:rsidP="00143F46">
      <w:r>
        <w:separator/>
      </w:r>
    </w:p>
  </w:footnote>
  <w:footnote w:type="continuationSeparator" w:id="0">
    <w:p w:rsidR="00346809" w:rsidRDefault="00346809" w:rsidP="0014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44" w:rsidRDefault="00475D37">
    <w:pPr>
      <w:pStyle w:val="a9"/>
      <w:jc w:val="center"/>
    </w:pPr>
  </w:p>
  <w:p w:rsidR="00FA5944" w:rsidRDefault="00143F46">
    <w:pPr>
      <w:pStyle w:val="a9"/>
      <w:jc w:val="center"/>
    </w:pPr>
    <w:r>
      <w:fldChar w:fldCharType="begin"/>
    </w:r>
    <w:r w:rsidR="00FD19F4">
      <w:instrText>PAGE   \* MERGEFORMAT</w:instrText>
    </w:r>
    <w:r>
      <w:fldChar w:fldCharType="separate"/>
    </w:r>
    <w:r w:rsidR="00475D37">
      <w:rPr>
        <w:noProof/>
      </w:rPr>
      <w:t>7</w:t>
    </w:r>
    <w:r>
      <w:fldChar w:fldCharType="end"/>
    </w:r>
  </w:p>
  <w:p w:rsidR="00FA5944" w:rsidRDefault="00475D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80F"/>
    <w:multiLevelType w:val="hybridMultilevel"/>
    <w:tmpl w:val="F64C7B6C"/>
    <w:lvl w:ilvl="0" w:tplc="44501AF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CB38FB"/>
    <w:multiLevelType w:val="hybridMultilevel"/>
    <w:tmpl w:val="AFF619DC"/>
    <w:lvl w:ilvl="0" w:tplc="3D4CDD1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88B6F63"/>
    <w:multiLevelType w:val="hybridMultilevel"/>
    <w:tmpl w:val="831C6BEA"/>
    <w:lvl w:ilvl="0" w:tplc="3226552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EF6053B"/>
    <w:multiLevelType w:val="hybridMultilevel"/>
    <w:tmpl w:val="450EAC26"/>
    <w:lvl w:ilvl="0" w:tplc="A61C21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4C9E4E">
      <w:numFmt w:val="none"/>
      <w:lvlText w:val=""/>
      <w:lvlJc w:val="left"/>
      <w:pPr>
        <w:tabs>
          <w:tab w:val="num" w:pos="360"/>
        </w:tabs>
      </w:pPr>
    </w:lvl>
    <w:lvl w:ilvl="2" w:tplc="8D046044">
      <w:numFmt w:val="none"/>
      <w:lvlText w:val=""/>
      <w:lvlJc w:val="left"/>
      <w:pPr>
        <w:tabs>
          <w:tab w:val="num" w:pos="360"/>
        </w:tabs>
      </w:pPr>
    </w:lvl>
    <w:lvl w:ilvl="3" w:tplc="AB7C34D6">
      <w:numFmt w:val="none"/>
      <w:lvlText w:val=""/>
      <w:lvlJc w:val="left"/>
      <w:pPr>
        <w:tabs>
          <w:tab w:val="num" w:pos="360"/>
        </w:tabs>
      </w:pPr>
    </w:lvl>
    <w:lvl w:ilvl="4" w:tplc="54944C12">
      <w:numFmt w:val="none"/>
      <w:lvlText w:val=""/>
      <w:lvlJc w:val="left"/>
      <w:pPr>
        <w:tabs>
          <w:tab w:val="num" w:pos="360"/>
        </w:tabs>
      </w:pPr>
    </w:lvl>
    <w:lvl w:ilvl="5" w:tplc="E5FEF866">
      <w:numFmt w:val="none"/>
      <w:lvlText w:val=""/>
      <w:lvlJc w:val="left"/>
      <w:pPr>
        <w:tabs>
          <w:tab w:val="num" w:pos="360"/>
        </w:tabs>
      </w:pPr>
    </w:lvl>
    <w:lvl w:ilvl="6" w:tplc="EA36C730">
      <w:numFmt w:val="none"/>
      <w:lvlText w:val=""/>
      <w:lvlJc w:val="left"/>
      <w:pPr>
        <w:tabs>
          <w:tab w:val="num" w:pos="360"/>
        </w:tabs>
      </w:pPr>
    </w:lvl>
    <w:lvl w:ilvl="7" w:tplc="1B98E598">
      <w:numFmt w:val="none"/>
      <w:lvlText w:val=""/>
      <w:lvlJc w:val="left"/>
      <w:pPr>
        <w:tabs>
          <w:tab w:val="num" w:pos="360"/>
        </w:tabs>
      </w:pPr>
    </w:lvl>
    <w:lvl w:ilvl="8" w:tplc="8192559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9F4"/>
    <w:rsid w:val="00143F46"/>
    <w:rsid w:val="00346809"/>
    <w:rsid w:val="00475D37"/>
    <w:rsid w:val="008757F6"/>
    <w:rsid w:val="00AA0825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9F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D19F4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D1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D19F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D19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FD19F4"/>
    <w:pPr>
      <w:jc w:val="both"/>
    </w:pPr>
  </w:style>
  <w:style w:type="character" w:customStyle="1" w:styleId="a6">
    <w:name w:val="Основной текст Знак"/>
    <w:basedOn w:val="a0"/>
    <w:link w:val="a5"/>
    <w:rsid w:val="00FD1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D19F4"/>
    <w:pPr>
      <w:ind w:right="21"/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FD19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FD19F4"/>
    <w:rPr>
      <w:rFonts w:cs="Times New Roman"/>
      <w:color w:val="106BBE"/>
    </w:rPr>
  </w:style>
  <w:style w:type="character" w:customStyle="1" w:styleId="apple-converted-space">
    <w:name w:val="apple-converted-space"/>
    <w:rsid w:val="00FD19F4"/>
  </w:style>
  <w:style w:type="character" w:styleId="a8">
    <w:name w:val="Emphasis"/>
    <w:uiPriority w:val="20"/>
    <w:qFormat/>
    <w:rsid w:val="00FD19F4"/>
    <w:rPr>
      <w:i/>
      <w:iCs/>
    </w:rPr>
  </w:style>
  <w:style w:type="paragraph" w:styleId="a9">
    <w:name w:val="header"/>
    <w:basedOn w:val="a"/>
    <w:link w:val="aa"/>
    <w:uiPriority w:val="99"/>
    <w:rsid w:val="00FD1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19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11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2334</Words>
  <Characters>13306</Characters>
  <Application>Microsoft Office Word</Application>
  <DocSecurity>0</DocSecurity>
  <Lines>110</Lines>
  <Paragraphs>31</Paragraphs>
  <ScaleCrop>false</ScaleCrop>
  <Company>Microsoft</Company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2015-05-28T13:32:00Z</dcterms:created>
  <dcterms:modified xsi:type="dcterms:W3CDTF">2002-01-01T22:48:00Z</dcterms:modified>
</cp:coreProperties>
</file>