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32" w:rsidRDefault="00A10832" w:rsidP="00A10832">
      <w:pPr>
        <w:jc w:val="center"/>
        <w:rPr>
          <w:sz w:val="28"/>
          <w:szCs w:val="28"/>
        </w:rPr>
      </w:pPr>
    </w:p>
    <w:p w:rsidR="00A10832" w:rsidRPr="00D627AD" w:rsidRDefault="00A10832" w:rsidP="00A1083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10832" w:rsidRPr="00D627AD" w:rsidRDefault="00A10832" w:rsidP="00A10832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A10832" w:rsidRPr="00D627AD" w:rsidRDefault="00A10832" w:rsidP="00A10832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A10832" w:rsidRDefault="00A10832" w:rsidP="00A10832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A10832" w:rsidRDefault="00A10832" w:rsidP="00A10832">
      <w:pPr>
        <w:jc w:val="center"/>
        <w:rPr>
          <w:sz w:val="28"/>
          <w:szCs w:val="28"/>
        </w:rPr>
      </w:pPr>
    </w:p>
    <w:p w:rsidR="00A10832" w:rsidRPr="00884667" w:rsidRDefault="00A10832" w:rsidP="00A10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0832" w:rsidRDefault="00A10832" w:rsidP="00A10832">
      <w:pPr>
        <w:jc w:val="center"/>
        <w:rPr>
          <w:sz w:val="28"/>
          <w:szCs w:val="28"/>
        </w:rPr>
      </w:pPr>
    </w:p>
    <w:p w:rsidR="00A10832" w:rsidRDefault="00A10832" w:rsidP="00A10832">
      <w:pPr>
        <w:jc w:val="center"/>
        <w:rPr>
          <w:sz w:val="28"/>
          <w:szCs w:val="28"/>
        </w:rPr>
      </w:pPr>
      <w:r>
        <w:rPr>
          <w:sz w:val="28"/>
          <w:szCs w:val="28"/>
        </w:rPr>
        <w:t>19.02.</w:t>
      </w:r>
      <w:r w:rsidRPr="00A10832">
        <w:rPr>
          <w:sz w:val="28"/>
          <w:szCs w:val="28"/>
        </w:rPr>
        <w:t>2018                                с. Брагуны</w:t>
      </w:r>
      <w:r>
        <w:rPr>
          <w:color w:val="00009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№</w:t>
      </w:r>
      <w:r w:rsidRPr="00A10832">
        <w:rPr>
          <w:sz w:val="28"/>
          <w:szCs w:val="28"/>
          <w:u w:val="single"/>
        </w:rPr>
        <w:t xml:space="preserve"> 40</w:t>
      </w:r>
      <w:r>
        <w:rPr>
          <w:sz w:val="28"/>
          <w:szCs w:val="28"/>
        </w:rPr>
        <w:t xml:space="preserve"> </w:t>
      </w:r>
    </w:p>
    <w:p w:rsidR="00A10832" w:rsidRPr="00AE6C6D" w:rsidRDefault="00A10832" w:rsidP="00A10832">
      <w:pPr>
        <w:jc w:val="center"/>
        <w:rPr>
          <w:b/>
          <w:sz w:val="28"/>
          <w:szCs w:val="28"/>
        </w:rPr>
      </w:pPr>
    </w:p>
    <w:p w:rsidR="00A10832" w:rsidRPr="00AE6C6D" w:rsidRDefault="00A10832" w:rsidP="00A10832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Положение «О добровольной народной дружине муниципального образования»</w:t>
      </w:r>
    </w:p>
    <w:p w:rsidR="00A10832" w:rsidRDefault="00A10832" w:rsidP="00A10832">
      <w:pPr>
        <w:jc w:val="both"/>
        <w:rPr>
          <w:sz w:val="28"/>
          <w:szCs w:val="28"/>
        </w:rPr>
      </w:pPr>
    </w:p>
    <w:p w:rsidR="00A10832" w:rsidRDefault="00A10832" w:rsidP="00A108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12.02.2018                       № 18-7-12-2018 на Положение «</w:t>
      </w:r>
      <w:r w:rsidRPr="00980436">
        <w:rPr>
          <w:sz w:val="28"/>
          <w:szCs w:val="28"/>
        </w:rPr>
        <w:t>О добровольной народной дружине муниципального образования</w:t>
      </w:r>
      <w:r>
        <w:rPr>
          <w:sz w:val="28"/>
          <w:szCs w:val="28"/>
        </w:rPr>
        <w:t>»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Положение),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0704FE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Брагунского  сельского 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</w:p>
    <w:p w:rsidR="00A10832" w:rsidRPr="00201E3D" w:rsidRDefault="00A10832" w:rsidP="00A10832">
      <w:pPr>
        <w:jc w:val="center"/>
        <w:rPr>
          <w:sz w:val="28"/>
          <w:szCs w:val="28"/>
        </w:rPr>
      </w:pPr>
    </w:p>
    <w:p w:rsidR="00A10832" w:rsidRDefault="00A10832" w:rsidP="00A1083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10832" w:rsidRPr="00201E3D" w:rsidRDefault="00A10832" w:rsidP="00A10832">
      <w:pPr>
        <w:tabs>
          <w:tab w:val="left" w:pos="0"/>
        </w:tabs>
        <w:jc w:val="center"/>
        <w:rPr>
          <w:sz w:val="28"/>
          <w:szCs w:val="28"/>
        </w:rPr>
      </w:pPr>
    </w:p>
    <w:p w:rsidR="00A10832" w:rsidRDefault="00A10832" w:rsidP="00A1083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</w:t>
      </w:r>
      <w:r w:rsidRPr="00A074FF">
        <w:rPr>
          <w:sz w:val="28"/>
          <w:szCs w:val="28"/>
        </w:rPr>
        <w:t xml:space="preserve"> </w:t>
      </w:r>
      <w:r w:rsidRPr="004C1645">
        <w:rPr>
          <w:sz w:val="28"/>
          <w:szCs w:val="28"/>
        </w:rPr>
        <w:t>о добровольной народной дружине муниципального образования</w:t>
      </w:r>
      <w:r w:rsidRPr="00A074FF">
        <w:rPr>
          <w:sz w:val="28"/>
          <w:szCs w:val="28"/>
        </w:rPr>
        <w:t xml:space="preserve"> следующие изменения:</w:t>
      </w:r>
    </w:p>
    <w:p w:rsidR="00A10832" w:rsidRPr="00EE30A9" w:rsidRDefault="00A10832" w:rsidP="00A10832">
      <w:pPr>
        <w:suppressAutoHyphens/>
        <w:jc w:val="both"/>
        <w:rPr>
          <w:sz w:val="10"/>
          <w:szCs w:val="10"/>
        </w:rPr>
      </w:pPr>
      <w:bookmarkStart w:id="0" w:name="sub_1402"/>
    </w:p>
    <w:p w:rsidR="00A10832" w:rsidRDefault="00A10832" w:rsidP="00A1083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8 пункта 3.6 Положения изложить в следующей редакции: «подвергнутые неоднократно в течение года, предшествующего дню создания народной дружины, в судебном порядке административному наказанию за совершение умышленные умышленно административные правонарушения»;</w:t>
      </w:r>
    </w:p>
    <w:p w:rsidR="00A10832" w:rsidRPr="00EE30A9" w:rsidRDefault="00A10832" w:rsidP="00A10832">
      <w:pPr>
        <w:suppressAutoHyphens/>
        <w:jc w:val="both"/>
        <w:rPr>
          <w:sz w:val="10"/>
          <w:szCs w:val="10"/>
        </w:rPr>
      </w:pPr>
    </w:p>
    <w:p w:rsidR="00A10832" w:rsidRPr="002E13CB" w:rsidRDefault="00A10832" w:rsidP="00A1083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9 пункта 4.2 положения изложить в следующей редакции: «</w:t>
      </w:r>
      <w:bookmarkStart w:id="1" w:name="sub_14028"/>
      <w:bookmarkEnd w:id="0"/>
      <w:r w:rsidRPr="002E13CB">
        <w:rPr>
          <w:sz w:val="28"/>
          <w:szCs w:val="28"/>
        </w:rPr>
        <w:t xml:space="preserve">подвергнутые неоднократно в течение года, </w:t>
      </w:r>
      <w:r w:rsidRPr="005D761D">
        <w:rPr>
          <w:sz w:val="28"/>
          <w:szCs w:val="28"/>
        </w:rPr>
        <w:t>предшествующего</w:t>
      </w:r>
      <w:r w:rsidRPr="002E13CB">
        <w:rPr>
          <w:sz w:val="28"/>
          <w:szCs w:val="28"/>
        </w:rPr>
        <w:t xml:space="preserve"> дню принятия в народную дружину, в судебном порядке административному наказанию за совершенные </w:t>
      </w:r>
      <w:r w:rsidRPr="005D761D">
        <w:rPr>
          <w:sz w:val="28"/>
          <w:szCs w:val="28"/>
        </w:rPr>
        <w:t>умышленно</w:t>
      </w:r>
      <w:r w:rsidRPr="002E13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административные правонарушения».</w:t>
      </w:r>
    </w:p>
    <w:bookmarkEnd w:id="1"/>
    <w:p w:rsidR="00A10832" w:rsidRPr="00EE30A9" w:rsidRDefault="00A10832" w:rsidP="00A10832">
      <w:pPr>
        <w:tabs>
          <w:tab w:val="left" w:pos="0"/>
        </w:tabs>
        <w:ind w:left="1069"/>
        <w:jc w:val="both"/>
        <w:rPr>
          <w:sz w:val="10"/>
          <w:szCs w:val="10"/>
        </w:rPr>
      </w:pPr>
    </w:p>
    <w:p w:rsidR="00A10832" w:rsidRDefault="00A10832" w:rsidP="00A10832">
      <w:pPr>
        <w:jc w:val="both"/>
        <w:rPr>
          <w:sz w:val="28"/>
          <w:szCs w:val="28"/>
        </w:rPr>
      </w:pPr>
      <w:bookmarkStart w:id="2" w:name="sub_101763"/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10832" w:rsidRPr="008F0110" w:rsidRDefault="00A10832" w:rsidP="00A10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 истечении  десяти дней после дня его официального опубликования (обнародования).</w:t>
      </w:r>
    </w:p>
    <w:bookmarkEnd w:id="2"/>
    <w:p w:rsidR="00A10832" w:rsidRDefault="00A10832" w:rsidP="00A108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832" w:rsidRDefault="00A10832" w:rsidP="00A108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832" w:rsidRPr="00652952" w:rsidRDefault="00A10832" w:rsidP="00A108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Брагунского сельского поселения</w:t>
      </w:r>
      <w:r>
        <w:rPr>
          <w:bCs/>
          <w:sz w:val="28"/>
          <w:szCs w:val="28"/>
        </w:rPr>
        <w:t xml:space="preserve">    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  <w:r>
        <w:rPr>
          <w:bCs/>
          <w:sz w:val="28"/>
          <w:szCs w:val="28"/>
        </w:rPr>
        <w:t xml:space="preserve">             </w:t>
      </w:r>
    </w:p>
    <w:p w:rsidR="0015300A" w:rsidRDefault="0015300A"/>
    <w:sectPr w:rsidR="0015300A" w:rsidSect="0058505A">
      <w:headerReference w:type="default" r:id="rId5"/>
      <w:headerReference w:type="firs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A108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A7D6F" w:rsidRDefault="00A108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A10832" w:rsidP="00D627AD">
    <w:pPr>
      <w:pStyle w:val="a3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0832"/>
    <w:rsid w:val="0015300A"/>
    <w:rsid w:val="0099566C"/>
    <w:rsid w:val="00A10832"/>
    <w:rsid w:val="00D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083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A1083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2018-03-21T11:58:00Z</dcterms:created>
  <dcterms:modified xsi:type="dcterms:W3CDTF">2018-03-21T11:59:00Z</dcterms:modified>
</cp:coreProperties>
</file>