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9D" w:rsidRPr="00E736A2" w:rsidRDefault="00866C9D" w:rsidP="00866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Второе </w:t>
      </w:r>
      <w:r w:rsidRPr="00E736A2">
        <w:rPr>
          <w:b/>
          <w:sz w:val="28"/>
          <w:szCs w:val="28"/>
        </w:rPr>
        <w:t xml:space="preserve"> заседание Совета депутатов </w:t>
      </w:r>
      <w:r>
        <w:rPr>
          <w:b/>
          <w:bCs/>
          <w:sz w:val="28"/>
          <w:szCs w:val="28"/>
        </w:rPr>
        <w:t>Брагун</w:t>
      </w:r>
      <w:r w:rsidRPr="00006F45">
        <w:rPr>
          <w:b/>
          <w:bCs/>
          <w:sz w:val="28"/>
          <w:szCs w:val="28"/>
        </w:rPr>
        <w:t>ского</w:t>
      </w:r>
      <w:r w:rsidRPr="00191F03">
        <w:rPr>
          <w:b/>
          <w:sz w:val="28"/>
          <w:szCs w:val="28"/>
        </w:rPr>
        <w:t xml:space="preserve"> </w:t>
      </w:r>
      <w:r w:rsidRPr="00E736A2">
        <w:rPr>
          <w:b/>
          <w:sz w:val="28"/>
          <w:szCs w:val="28"/>
        </w:rPr>
        <w:t xml:space="preserve">сельского поселения Гудермесского муниципального района Чеченской </w:t>
      </w:r>
      <w:r w:rsidRPr="006752DE">
        <w:rPr>
          <w:b/>
          <w:sz w:val="28"/>
          <w:szCs w:val="28"/>
        </w:rPr>
        <w:t xml:space="preserve">Республики </w:t>
      </w:r>
      <w:r>
        <w:rPr>
          <w:b/>
          <w:sz w:val="28"/>
          <w:szCs w:val="28"/>
        </w:rPr>
        <w:t>третьего</w:t>
      </w:r>
      <w:r w:rsidRPr="006752DE">
        <w:rPr>
          <w:b/>
          <w:sz w:val="28"/>
          <w:szCs w:val="28"/>
        </w:rPr>
        <w:t xml:space="preserve"> созыва</w:t>
      </w:r>
    </w:p>
    <w:p w:rsidR="00866C9D" w:rsidRDefault="00866C9D" w:rsidP="00866C9D">
      <w:pPr>
        <w:jc w:val="center"/>
        <w:rPr>
          <w:b/>
          <w:sz w:val="28"/>
          <w:szCs w:val="28"/>
        </w:rPr>
      </w:pPr>
    </w:p>
    <w:p w:rsidR="00866C9D" w:rsidRPr="00A10FAE" w:rsidRDefault="00866C9D" w:rsidP="00866C9D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proofErr w:type="gramStart"/>
      <w:r w:rsidRPr="00A10FAE">
        <w:rPr>
          <w:b/>
          <w:sz w:val="32"/>
          <w:szCs w:val="32"/>
        </w:rPr>
        <w:t>Р</w:t>
      </w:r>
      <w:proofErr w:type="gramEnd"/>
      <w:r w:rsidRPr="00A10FAE">
        <w:rPr>
          <w:b/>
          <w:sz w:val="32"/>
          <w:szCs w:val="32"/>
        </w:rPr>
        <w:t xml:space="preserve"> Е Ш Е Н И Е</w:t>
      </w:r>
    </w:p>
    <w:p w:rsidR="00866C9D" w:rsidRDefault="00866C9D" w:rsidP="00866C9D">
      <w:pPr>
        <w:rPr>
          <w:sz w:val="28"/>
          <w:szCs w:val="28"/>
        </w:rPr>
      </w:pPr>
    </w:p>
    <w:p w:rsidR="00866C9D" w:rsidRPr="00191F03" w:rsidRDefault="00866C9D" w:rsidP="00866C9D">
      <w:pPr>
        <w:rPr>
          <w:sz w:val="28"/>
          <w:szCs w:val="28"/>
        </w:rPr>
      </w:pPr>
      <w:r w:rsidRPr="00191F03">
        <w:rPr>
          <w:sz w:val="28"/>
          <w:szCs w:val="28"/>
        </w:rPr>
        <w:t>от «</w:t>
      </w:r>
      <w:r>
        <w:rPr>
          <w:sz w:val="28"/>
          <w:szCs w:val="28"/>
        </w:rPr>
        <w:t>15</w:t>
      </w:r>
      <w:r w:rsidRPr="00191F03">
        <w:rPr>
          <w:sz w:val="28"/>
          <w:szCs w:val="28"/>
        </w:rPr>
        <w:t>»</w:t>
      </w:r>
      <w:r>
        <w:rPr>
          <w:sz w:val="28"/>
          <w:szCs w:val="28"/>
        </w:rPr>
        <w:t xml:space="preserve"> ноября</w:t>
      </w:r>
      <w:r w:rsidRPr="005E173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5E1735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  <w:t xml:space="preserve">    </w:t>
      </w:r>
      <w:r w:rsidRPr="00127EF3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127EF3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  <w:r w:rsidRPr="00006F45">
        <w:rPr>
          <w:sz w:val="28"/>
          <w:szCs w:val="28"/>
        </w:rPr>
        <w:tab/>
      </w:r>
      <w:r w:rsidRPr="00006F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191F03">
        <w:rPr>
          <w:sz w:val="28"/>
          <w:szCs w:val="28"/>
        </w:rPr>
        <w:t xml:space="preserve">с. </w:t>
      </w:r>
      <w:r>
        <w:rPr>
          <w:sz w:val="28"/>
          <w:szCs w:val="28"/>
        </w:rPr>
        <w:t>Брагуны</w:t>
      </w:r>
    </w:p>
    <w:p w:rsidR="00866C9D" w:rsidRDefault="00866C9D" w:rsidP="00866C9D">
      <w:pPr>
        <w:rPr>
          <w:sz w:val="28"/>
          <w:szCs w:val="28"/>
        </w:rPr>
      </w:pPr>
    </w:p>
    <w:p w:rsidR="003F1731" w:rsidRDefault="003F1731" w:rsidP="00462D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29"/>
          <w:tab w:val="left" w:pos="4956"/>
          <w:tab w:val="left" w:pos="6975"/>
          <w:tab w:val="left" w:pos="7605"/>
        </w:tabs>
        <w:jc w:val="center"/>
        <w:rPr>
          <w:rFonts w:eastAsia="Arial"/>
          <w:sz w:val="28"/>
          <w:szCs w:val="28"/>
        </w:rPr>
      </w:pPr>
    </w:p>
    <w:p w:rsidR="003F1731" w:rsidRPr="00C42B93" w:rsidRDefault="003F1731" w:rsidP="003F1731">
      <w:pPr>
        <w:jc w:val="center"/>
        <w:rPr>
          <w:b/>
          <w:sz w:val="28"/>
          <w:szCs w:val="28"/>
        </w:rPr>
      </w:pPr>
      <w:r w:rsidRPr="00C42B93"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 xml:space="preserve">главы администрации </w:t>
      </w:r>
      <w:r w:rsidR="000B5F04">
        <w:rPr>
          <w:b/>
          <w:sz w:val="28"/>
          <w:szCs w:val="28"/>
        </w:rPr>
        <w:t>Брагунского</w:t>
      </w:r>
    </w:p>
    <w:p w:rsidR="003F1731" w:rsidRPr="00C42B93" w:rsidRDefault="003F1731" w:rsidP="003F1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29"/>
          <w:tab w:val="left" w:pos="4956"/>
          <w:tab w:val="left" w:pos="6975"/>
          <w:tab w:val="left" w:pos="7605"/>
        </w:tabs>
        <w:ind w:left="426" w:hanging="426"/>
        <w:jc w:val="center"/>
        <w:rPr>
          <w:sz w:val="28"/>
          <w:szCs w:val="28"/>
        </w:rPr>
      </w:pPr>
      <w:r w:rsidRPr="00C42B93">
        <w:rPr>
          <w:b/>
          <w:sz w:val="28"/>
          <w:szCs w:val="28"/>
        </w:rPr>
        <w:t xml:space="preserve"> сельского поселения</w:t>
      </w:r>
    </w:p>
    <w:p w:rsidR="003F1731" w:rsidRDefault="003F1731" w:rsidP="00462D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29"/>
          <w:tab w:val="left" w:pos="4956"/>
          <w:tab w:val="left" w:pos="6975"/>
          <w:tab w:val="left" w:pos="7605"/>
        </w:tabs>
        <w:jc w:val="center"/>
        <w:rPr>
          <w:rFonts w:eastAsia="Arial"/>
          <w:sz w:val="28"/>
          <w:szCs w:val="28"/>
        </w:rPr>
      </w:pPr>
      <w:bookmarkStart w:id="0" w:name="_GoBack"/>
      <w:bookmarkEnd w:id="0"/>
    </w:p>
    <w:p w:rsidR="000C5E76" w:rsidRDefault="000C5E76" w:rsidP="000C5E76">
      <w:pPr>
        <w:rPr>
          <w:sz w:val="28"/>
          <w:szCs w:val="28"/>
        </w:rPr>
      </w:pPr>
    </w:p>
    <w:p w:rsidR="003F1731" w:rsidRPr="0046275A" w:rsidRDefault="003F1731" w:rsidP="003F1731">
      <w:pPr>
        <w:pStyle w:val="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A305C4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hyperlink r:id="rId5" w:history="1">
        <w:r w:rsidRPr="003F1731">
          <w:rPr>
            <w:rStyle w:val="a9"/>
            <w:rFonts w:ascii="Times New Roman" w:hAnsi="Times New Roman"/>
            <w:b w:val="0"/>
            <w:color w:val="auto"/>
            <w:sz w:val="28"/>
            <w:szCs w:val="28"/>
            <w:u w:val="none"/>
          </w:rPr>
          <w:t>частью 6 статьи 37</w:t>
        </w:r>
      </w:hyperlink>
      <w:r w:rsidRPr="00A305C4">
        <w:rPr>
          <w:rFonts w:ascii="Times New Roman" w:hAnsi="Times New Roman"/>
          <w:b w:val="0"/>
          <w:sz w:val="28"/>
          <w:szCs w:val="28"/>
        </w:rPr>
        <w:t xml:space="preserve"> Федерального закона от 06.10.2003 № 131-Ф3 «Об общих принципах организации местного самоуправления в Российской Федерации» и Уставом </w:t>
      </w:r>
      <w:r w:rsidR="000B5F04">
        <w:rPr>
          <w:rFonts w:ascii="Times New Roman" w:hAnsi="Times New Roman"/>
          <w:b w:val="0"/>
          <w:sz w:val="28"/>
          <w:szCs w:val="28"/>
        </w:rPr>
        <w:t>Брагун</w:t>
      </w:r>
      <w:r>
        <w:rPr>
          <w:rFonts w:ascii="Times New Roman" w:hAnsi="Times New Roman"/>
          <w:b w:val="0"/>
          <w:sz w:val="28"/>
          <w:szCs w:val="28"/>
        </w:rPr>
        <w:t>ского</w:t>
      </w:r>
      <w:r w:rsidRPr="00A305C4">
        <w:rPr>
          <w:rFonts w:ascii="Times New Roman" w:hAnsi="Times New Roman"/>
          <w:b w:val="0"/>
          <w:sz w:val="28"/>
          <w:szCs w:val="28"/>
        </w:rPr>
        <w:t xml:space="preserve"> сельского поселения Гудермесского</w:t>
      </w:r>
      <w:r w:rsidRPr="00A305C4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A305C4">
        <w:rPr>
          <w:rFonts w:ascii="Times New Roman" w:hAnsi="Times New Roman"/>
          <w:b w:val="0"/>
          <w:sz w:val="28"/>
          <w:szCs w:val="28"/>
        </w:rPr>
        <w:t xml:space="preserve">муниципального района Чеченской Республики, Порядком проведения конкурса на замещение должности главы администрации </w:t>
      </w:r>
      <w:r w:rsidR="000B5F04">
        <w:rPr>
          <w:rFonts w:ascii="Times New Roman" w:hAnsi="Times New Roman"/>
          <w:b w:val="0"/>
          <w:sz w:val="28"/>
          <w:szCs w:val="28"/>
        </w:rPr>
        <w:t>Брагун</w:t>
      </w:r>
      <w:r>
        <w:rPr>
          <w:rFonts w:ascii="Times New Roman" w:hAnsi="Times New Roman"/>
          <w:b w:val="0"/>
          <w:sz w:val="28"/>
          <w:szCs w:val="28"/>
        </w:rPr>
        <w:t>ского</w:t>
      </w:r>
      <w:r w:rsidRPr="00A305C4">
        <w:rPr>
          <w:rFonts w:ascii="Times New Roman" w:hAnsi="Times New Roman"/>
          <w:b w:val="0"/>
          <w:sz w:val="28"/>
          <w:szCs w:val="28"/>
        </w:rPr>
        <w:t xml:space="preserve"> сельского поселения Гудермесского муниципального района, утвержденным решением Совета депутатов </w:t>
      </w:r>
      <w:r w:rsidR="000B5F04">
        <w:rPr>
          <w:rFonts w:ascii="Times New Roman" w:hAnsi="Times New Roman"/>
          <w:b w:val="0"/>
          <w:sz w:val="28"/>
          <w:szCs w:val="28"/>
        </w:rPr>
        <w:t>Брагун</w:t>
      </w:r>
      <w:r>
        <w:rPr>
          <w:rFonts w:ascii="Times New Roman" w:hAnsi="Times New Roman"/>
          <w:b w:val="0"/>
          <w:sz w:val="28"/>
          <w:szCs w:val="28"/>
        </w:rPr>
        <w:t>ского</w:t>
      </w:r>
      <w:r w:rsidRPr="00A305C4">
        <w:rPr>
          <w:rFonts w:ascii="Times New Roman" w:hAnsi="Times New Roman"/>
          <w:b w:val="0"/>
          <w:sz w:val="28"/>
          <w:szCs w:val="28"/>
        </w:rPr>
        <w:t xml:space="preserve"> сельского поселения Гудермесского муниципального района от 27.06.2016 года № 99, Совет</w:t>
      </w:r>
      <w:proofErr w:type="gramEnd"/>
      <w:r w:rsidRPr="00A305C4">
        <w:rPr>
          <w:rFonts w:ascii="Times New Roman" w:hAnsi="Times New Roman"/>
          <w:b w:val="0"/>
          <w:sz w:val="28"/>
          <w:szCs w:val="28"/>
        </w:rPr>
        <w:t xml:space="preserve"> депутатов </w:t>
      </w:r>
      <w:r w:rsidR="000B5F04">
        <w:rPr>
          <w:rFonts w:ascii="Times New Roman" w:hAnsi="Times New Roman"/>
          <w:b w:val="0"/>
          <w:sz w:val="28"/>
          <w:szCs w:val="28"/>
        </w:rPr>
        <w:t>Брагун</w:t>
      </w:r>
      <w:r>
        <w:rPr>
          <w:rFonts w:ascii="Times New Roman" w:hAnsi="Times New Roman"/>
          <w:b w:val="0"/>
          <w:sz w:val="28"/>
          <w:szCs w:val="28"/>
        </w:rPr>
        <w:t>ского</w:t>
      </w:r>
      <w:r w:rsidRPr="00A305C4">
        <w:rPr>
          <w:rFonts w:ascii="Times New Roman" w:hAnsi="Times New Roman"/>
          <w:b w:val="0"/>
          <w:sz w:val="28"/>
          <w:szCs w:val="28"/>
        </w:rPr>
        <w:t xml:space="preserve"> сельского поселения Гудермесского муниципального района</w:t>
      </w:r>
      <w:r>
        <w:rPr>
          <w:rFonts w:ascii="Times New Roman" w:hAnsi="Times New Roman"/>
          <w:b w:val="0"/>
          <w:sz w:val="28"/>
          <w:szCs w:val="28"/>
        </w:rPr>
        <w:t xml:space="preserve"> четвертого</w:t>
      </w:r>
      <w:r w:rsidRPr="008D1472">
        <w:rPr>
          <w:b w:val="0"/>
          <w:sz w:val="28"/>
          <w:szCs w:val="28"/>
        </w:rPr>
        <w:t xml:space="preserve"> </w:t>
      </w:r>
      <w:r w:rsidRPr="008D1472">
        <w:rPr>
          <w:rFonts w:ascii="Times New Roman" w:hAnsi="Times New Roman"/>
          <w:b w:val="0"/>
          <w:sz w:val="28"/>
          <w:szCs w:val="28"/>
        </w:rPr>
        <w:t>созыва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966FF">
        <w:rPr>
          <w:rFonts w:ascii="Times New Roman" w:hAnsi="Times New Roman"/>
          <w:sz w:val="28"/>
          <w:szCs w:val="28"/>
        </w:rPr>
        <w:t>решил:</w:t>
      </w:r>
    </w:p>
    <w:p w:rsidR="003F1731" w:rsidRPr="001E1F5C" w:rsidRDefault="003F1731" w:rsidP="003F1731">
      <w:pPr>
        <w:spacing w:before="120"/>
        <w:ind w:firstLine="539"/>
        <w:jc w:val="both"/>
        <w:rPr>
          <w:sz w:val="28"/>
          <w:szCs w:val="28"/>
        </w:rPr>
      </w:pPr>
    </w:p>
    <w:p w:rsidR="003F1731" w:rsidRPr="00A305C4" w:rsidRDefault="003F1731" w:rsidP="003F1731">
      <w:pPr>
        <w:ind w:firstLine="567"/>
        <w:jc w:val="both"/>
        <w:rPr>
          <w:sz w:val="28"/>
          <w:szCs w:val="28"/>
        </w:rPr>
      </w:pPr>
      <w:bookmarkStart w:id="1" w:name="sub_6"/>
      <w:r>
        <w:rPr>
          <w:sz w:val="28"/>
          <w:szCs w:val="28"/>
        </w:rPr>
        <w:t xml:space="preserve">1. </w:t>
      </w:r>
      <w:r w:rsidRPr="00A305C4">
        <w:rPr>
          <w:sz w:val="28"/>
          <w:szCs w:val="28"/>
        </w:rPr>
        <w:t xml:space="preserve">Назначить главой администрации </w:t>
      </w:r>
      <w:r w:rsidR="000B5F04">
        <w:rPr>
          <w:sz w:val="28"/>
          <w:szCs w:val="28"/>
        </w:rPr>
        <w:t>Брагун</w:t>
      </w:r>
      <w:r>
        <w:rPr>
          <w:sz w:val="28"/>
          <w:szCs w:val="28"/>
        </w:rPr>
        <w:t>ского</w:t>
      </w:r>
      <w:r w:rsidRPr="00A305C4">
        <w:rPr>
          <w:sz w:val="28"/>
          <w:szCs w:val="28"/>
        </w:rPr>
        <w:t xml:space="preserve"> сельского поселения Гудермесского муниципального района </w:t>
      </w:r>
      <w:r w:rsidR="000B5F04">
        <w:rPr>
          <w:sz w:val="28"/>
          <w:szCs w:val="28"/>
        </w:rPr>
        <w:t>Адильханова Рамазана Хусеновича</w:t>
      </w:r>
      <w:r>
        <w:rPr>
          <w:sz w:val="28"/>
          <w:szCs w:val="28"/>
        </w:rPr>
        <w:t>.</w:t>
      </w:r>
    </w:p>
    <w:p w:rsidR="003F1731" w:rsidRDefault="003F1731" w:rsidP="003F1731">
      <w:pPr>
        <w:ind w:firstLine="567"/>
        <w:jc w:val="both"/>
        <w:rPr>
          <w:sz w:val="28"/>
        </w:rPr>
      </w:pPr>
      <w:bookmarkStart w:id="2" w:name="sub_7"/>
      <w:bookmarkEnd w:id="1"/>
      <w:r w:rsidRPr="00A305C4">
        <w:rPr>
          <w:sz w:val="28"/>
          <w:szCs w:val="28"/>
        </w:rPr>
        <w:t>2.</w:t>
      </w:r>
      <w:bookmarkEnd w:id="2"/>
      <w:r>
        <w:rPr>
          <w:sz w:val="28"/>
          <w:szCs w:val="28"/>
        </w:rPr>
        <w:t xml:space="preserve"> </w:t>
      </w:r>
      <w:proofErr w:type="gramStart"/>
      <w:r w:rsidRPr="00A305C4">
        <w:rPr>
          <w:sz w:val="28"/>
          <w:szCs w:val="28"/>
        </w:rPr>
        <w:t xml:space="preserve">Настоящее решение вступает в силу со дня его принятия, подлежит обнародованию путем доведения его до сведения жителей поселения и других лиц способом размещения на информационном стенде администрации сельского поселения и других местах массового пребывания людей, а также размещению на официальном интернет сайте </w:t>
      </w:r>
      <w:r w:rsidR="000B5F04">
        <w:rPr>
          <w:sz w:val="28"/>
          <w:szCs w:val="28"/>
        </w:rPr>
        <w:t>Брагун</w:t>
      </w:r>
      <w:r>
        <w:rPr>
          <w:sz w:val="28"/>
          <w:szCs w:val="28"/>
        </w:rPr>
        <w:t>ского</w:t>
      </w:r>
      <w:r w:rsidRPr="00A305C4">
        <w:rPr>
          <w:sz w:val="28"/>
          <w:szCs w:val="28"/>
        </w:rPr>
        <w:t xml:space="preserve"> сельского поселения Гудермесского муниципального района</w:t>
      </w:r>
      <w:r w:rsidRPr="00A305C4">
        <w:rPr>
          <w:sz w:val="28"/>
        </w:rPr>
        <w:t>.</w:t>
      </w:r>
      <w:proofErr w:type="gramEnd"/>
    </w:p>
    <w:p w:rsidR="000C5E76" w:rsidRPr="00B7043B" w:rsidRDefault="000C5E76" w:rsidP="000C5E76">
      <w:pPr>
        <w:ind w:firstLine="540"/>
        <w:jc w:val="both"/>
        <w:rPr>
          <w:sz w:val="28"/>
          <w:szCs w:val="28"/>
        </w:rPr>
      </w:pPr>
    </w:p>
    <w:p w:rsidR="000C5E76" w:rsidRDefault="000C5E76" w:rsidP="000B5F04">
      <w:pPr>
        <w:jc w:val="both"/>
        <w:rPr>
          <w:sz w:val="28"/>
          <w:szCs w:val="28"/>
        </w:rPr>
      </w:pPr>
    </w:p>
    <w:p w:rsidR="00D16F2C" w:rsidRDefault="00D16F2C" w:rsidP="000C5E76">
      <w:pPr>
        <w:ind w:firstLine="540"/>
        <w:jc w:val="both"/>
        <w:rPr>
          <w:sz w:val="28"/>
          <w:szCs w:val="28"/>
        </w:rPr>
      </w:pPr>
    </w:p>
    <w:p w:rsidR="00D16F2C" w:rsidRDefault="00D16F2C" w:rsidP="000C5E76">
      <w:pPr>
        <w:ind w:firstLine="540"/>
        <w:jc w:val="both"/>
        <w:rPr>
          <w:sz w:val="28"/>
          <w:szCs w:val="28"/>
        </w:rPr>
      </w:pPr>
    </w:p>
    <w:p w:rsidR="000C5E76" w:rsidRDefault="000C5E76" w:rsidP="000C5E76">
      <w:pPr>
        <w:ind w:firstLine="540"/>
        <w:jc w:val="both"/>
        <w:rPr>
          <w:sz w:val="28"/>
          <w:szCs w:val="28"/>
        </w:rPr>
      </w:pPr>
    </w:p>
    <w:p w:rsidR="000C5E76" w:rsidRPr="00B7043B" w:rsidRDefault="000C5E76" w:rsidP="000C5E76">
      <w:pPr>
        <w:jc w:val="both"/>
        <w:rPr>
          <w:sz w:val="28"/>
          <w:szCs w:val="28"/>
        </w:rPr>
      </w:pPr>
      <w:r w:rsidRPr="00B7043B">
        <w:rPr>
          <w:sz w:val="28"/>
          <w:szCs w:val="28"/>
        </w:rPr>
        <w:t xml:space="preserve">Глава </w:t>
      </w:r>
      <w:r w:rsidR="000B5F04">
        <w:rPr>
          <w:sz w:val="28"/>
          <w:szCs w:val="28"/>
        </w:rPr>
        <w:t>Брагун</w:t>
      </w:r>
      <w:r>
        <w:rPr>
          <w:sz w:val="28"/>
          <w:szCs w:val="28"/>
        </w:rPr>
        <w:t xml:space="preserve">ского </w:t>
      </w:r>
    </w:p>
    <w:p w:rsidR="000C5E76" w:rsidRDefault="000C5E76" w:rsidP="000C5E7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7043B">
        <w:rPr>
          <w:sz w:val="28"/>
          <w:szCs w:val="28"/>
        </w:rPr>
        <w:tab/>
      </w:r>
      <w:r w:rsidRPr="00B7043B">
        <w:rPr>
          <w:sz w:val="28"/>
          <w:szCs w:val="28"/>
        </w:rPr>
        <w:tab/>
      </w:r>
      <w:r w:rsidRPr="00B7043B">
        <w:rPr>
          <w:sz w:val="28"/>
          <w:szCs w:val="28"/>
        </w:rPr>
        <w:tab/>
      </w:r>
      <w:r w:rsidRPr="00B7043B">
        <w:rPr>
          <w:sz w:val="28"/>
          <w:szCs w:val="28"/>
        </w:rPr>
        <w:tab/>
      </w:r>
      <w:r w:rsidRPr="00B7043B">
        <w:rPr>
          <w:sz w:val="28"/>
          <w:szCs w:val="28"/>
        </w:rPr>
        <w:tab/>
      </w:r>
      <w:r w:rsidRPr="00B7043B">
        <w:rPr>
          <w:sz w:val="28"/>
          <w:szCs w:val="28"/>
        </w:rPr>
        <w:tab/>
      </w:r>
      <w:r w:rsidRPr="00B7043B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2552E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 w:rsidR="000B5F04">
        <w:rPr>
          <w:sz w:val="28"/>
          <w:szCs w:val="28"/>
        </w:rPr>
        <w:t>Р.З.Бикинин</w:t>
      </w:r>
      <w:proofErr w:type="spellEnd"/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0C5E76">
      <w:pPr>
        <w:jc w:val="both"/>
        <w:rPr>
          <w:sz w:val="28"/>
          <w:szCs w:val="28"/>
        </w:rPr>
      </w:pPr>
    </w:p>
    <w:p w:rsidR="00801898" w:rsidRDefault="00801898" w:rsidP="008018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B7043B">
        <w:rPr>
          <w:sz w:val="28"/>
          <w:szCs w:val="28"/>
        </w:rPr>
        <w:t>Приложение</w:t>
      </w:r>
    </w:p>
    <w:p w:rsidR="00801898" w:rsidRDefault="00801898" w:rsidP="008018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B7043B">
        <w:rPr>
          <w:sz w:val="28"/>
          <w:szCs w:val="28"/>
        </w:rPr>
        <w:t xml:space="preserve">к Решению Совета депутатов </w:t>
      </w:r>
    </w:p>
    <w:p w:rsidR="00801898" w:rsidRDefault="00801898" w:rsidP="008018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Комсомольского сельского поселения</w:t>
      </w:r>
    </w:p>
    <w:p w:rsidR="00801898" w:rsidRPr="00F113D7" w:rsidRDefault="00801898" w:rsidP="008018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13D7">
        <w:rPr>
          <w:sz w:val="28"/>
          <w:szCs w:val="28"/>
        </w:rPr>
        <w:t xml:space="preserve">Гудермесского муниципального района </w:t>
      </w:r>
    </w:p>
    <w:p w:rsidR="00801898" w:rsidRDefault="00801898" w:rsidP="00801898">
      <w:pPr>
        <w:ind w:left="4963"/>
        <w:jc w:val="both"/>
        <w:rPr>
          <w:sz w:val="28"/>
          <w:szCs w:val="28"/>
        </w:rPr>
      </w:pPr>
    </w:p>
    <w:p w:rsidR="00801898" w:rsidRPr="00F113D7" w:rsidRDefault="00801898" w:rsidP="00801898">
      <w:pPr>
        <w:ind w:left="4963"/>
        <w:jc w:val="both"/>
        <w:rPr>
          <w:b/>
          <w:sz w:val="28"/>
          <w:szCs w:val="28"/>
        </w:rPr>
      </w:pPr>
      <w:r w:rsidRPr="00F113D7">
        <w:rPr>
          <w:sz w:val="28"/>
          <w:szCs w:val="28"/>
        </w:rPr>
        <w:t>от «</w:t>
      </w:r>
      <w:r>
        <w:rPr>
          <w:sz w:val="28"/>
          <w:szCs w:val="28"/>
        </w:rPr>
        <w:t>____</w:t>
      </w:r>
      <w:r w:rsidRPr="00F113D7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 20___</w:t>
      </w:r>
      <w:r w:rsidRPr="00F113D7">
        <w:rPr>
          <w:sz w:val="28"/>
          <w:szCs w:val="28"/>
        </w:rPr>
        <w:t xml:space="preserve"> г. № </w:t>
      </w:r>
      <w:r>
        <w:rPr>
          <w:sz w:val="28"/>
          <w:szCs w:val="28"/>
        </w:rPr>
        <w:t>___</w:t>
      </w:r>
    </w:p>
    <w:p w:rsidR="00801898" w:rsidRPr="00F113D7" w:rsidRDefault="00801898" w:rsidP="00801898">
      <w:pPr>
        <w:ind w:firstLine="540"/>
        <w:jc w:val="both"/>
        <w:rPr>
          <w:b/>
          <w:sz w:val="28"/>
          <w:szCs w:val="28"/>
        </w:rPr>
      </w:pPr>
    </w:p>
    <w:p w:rsidR="00801898" w:rsidRPr="00F113D7" w:rsidRDefault="00801898" w:rsidP="00801898">
      <w:pPr>
        <w:ind w:firstLine="540"/>
        <w:jc w:val="both"/>
        <w:rPr>
          <w:b/>
          <w:sz w:val="28"/>
          <w:szCs w:val="28"/>
        </w:rPr>
      </w:pPr>
    </w:p>
    <w:p w:rsidR="00801898" w:rsidRPr="00F113D7" w:rsidRDefault="00801898" w:rsidP="00801898">
      <w:pPr>
        <w:ind w:firstLine="540"/>
        <w:jc w:val="both"/>
        <w:rPr>
          <w:b/>
          <w:sz w:val="28"/>
          <w:szCs w:val="28"/>
        </w:rPr>
      </w:pPr>
    </w:p>
    <w:p w:rsidR="00801898" w:rsidRPr="00F113D7" w:rsidRDefault="00801898" w:rsidP="00801898">
      <w:pPr>
        <w:ind w:firstLine="540"/>
        <w:jc w:val="center"/>
        <w:rPr>
          <w:b/>
          <w:sz w:val="28"/>
          <w:szCs w:val="28"/>
        </w:rPr>
      </w:pPr>
      <w:r w:rsidRPr="00F113D7">
        <w:rPr>
          <w:b/>
          <w:sz w:val="28"/>
          <w:szCs w:val="28"/>
        </w:rPr>
        <w:t>Члены конкурсной комиссии от Совета депутатов Комсомольского сельского поселения Гудермесского муниципального района</w:t>
      </w:r>
    </w:p>
    <w:p w:rsidR="00801898" w:rsidRPr="00F113D7" w:rsidRDefault="00801898" w:rsidP="00801898">
      <w:pPr>
        <w:ind w:firstLine="540"/>
        <w:jc w:val="both"/>
        <w:rPr>
          <w:b/>
          <w:sz w:val="28"/>
          <w:szCs w:val="28"/>
        </w:rPr>
      </w:pPr>
    </w:p>
    <w:p w:rsidR="00801898" w:rsidRPr="00B7043B" w:rsidRDefault="00801898" w:rsidP="00801898">
      <w:pPr>
        <w:ind w:firstLine="540"/>
        <w:jc w:val="both"/>
        <w:rPr>
          <w:b/>
          <w:sz w:val="28"/>
          <w:szCs w:val="28"/>
        </w:rPr>
      </w:pPr>
    </w:p>
    <w:p w:rsidR="00801898" w:rsidRPr="00B7043B" w:rsidRDefault="00801898" w:rsidP="00801898">
      <w:pPr>
        <w:ind w:firstLine="540"/>
        <w:jc w:val="both"/>
        <w:rPr>
          <w:sz w:val="28"/>
          <w:szCs w:val="28"/>
        </w:rPr>
      </w:pPr>
    </w:p>
    <w:p w:rsidR="00801898" w:rsidRPr="0095261E" w:rsidRDefault="00801898" w:rsidP="00801898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proofErr w:type="spellStart"/>
      <w:r w:rsidRPr="0095261E">
        <w:rPr>
          <w:sz w:val="28"/>
          <w:szCs w:val="28"/>
        </w:rPr>
        <w:t>Солтамурадов</w:t>
      </w:r>
      <w:proofErr w:type="spellEnd"/>
      <w:r w:rsidRPr="0095261E">
        <w:rPr>
          <w:sz w:val="28"/>
          <w:szCs w:val="28"/>
        </w:rPr>
        <w:t xml:space="preserve"> </w:t>
      </w:r>
      <w:proofErr w:type="spellStart"/>
      <w:r w:rsidRPr="0095261E">
        <w:rPr>
          <w:sz w:val="28"/>
          <w:szCs w:val="28"/>
        </w:rPr>
        <w:t>Хожамад</w:t>
      </w:r>
      <w:proofErr w:type="spellEnd"/>
      <w:r w:rsidRPr="0095261E">
        <w:rPr>
          <w:sz w:val="28"/>
          <w:szCs w:val="28"/>
        </w:rPr>
        <w:t xml:space="preserve"> </w:t>
      </w:r>
      <w:proofErr w:type="spellStart"/>
      <w:r w:rsidRPr="0095261E">
        <w:rPr>
          <w:sz w:val="28"/>
          <w:szCs w:val="28"/>
        </w:rPr>
        <w:t>Хизриевич</w:t>
      </w:r>
      <w:proofErr w:type="spellEnd"/>
    </w:p>
    <w:p w:rsidR="00801898" w:rsidRPr="0095261E" w:rsidRDefault="00801898" w:rsidP="00801898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proofErr w:type="spellStart"/>
      <w:r w:rsidRPr="0095261E">
        <w:rPr>
          <w:sz w:val="28"/>
          <w:szCs w:val="28"/>
        </w:rPr>
        <w:t>Радуев</w:t>
      </w:r>
      <w:proofErr w:type="spellEnd"/>
      <w:r w:rsidRPr="0095261E">
        <w:rPr>
          <w:sz w:val="28"/>
          <w:szCs w:val="28"/>
        </w:rPr>
        <w:t xml:space="preserve"> </w:t>
      </w:r>
      <w:proofErr w:type="spellStart"/>
      <w:r w:rsidRPr="0095261E">
        <w:rPr>
          <w:sz w:val="28"/>
          <w:szCs w:val="28"/>
        </w:rPr>
        <w:t>Висхан</w:t>
      </w:r>
      <w:proofErr w:type="spellEnd"/>
      <w:r w:rsidRPr="0095261E">
        <w:rPr>
          <w:sz w:val="28"/>
          <w:szCs w:val="28"/>
        </w:rPr>
        <w:t xml:space="preserve"> </w:t>
      </w:r>
      <w:proofErr w:type="spellStart"/>
      <w:r w:rsidRPr="0095261E">
        <w:rPr>
          <w:sz w:val="28"/>
          <w:szCs w:val="28"/>
        </w:rPr>
        <w:t>Арсенович</w:t>
      </w:r>
      <w:proofErr w:type="spellEnd"/>
    </w:p>
    <w:p w:rsidR="00801898" w:rsidRPr="0095261E" w:rsidRDefault="00801898" w:rsidP="00801898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proofErr w:type="spellStart"/>
      <w:r w:rsidRPr="0095261E">
        <w:rPr>
          <w:sz w:val="28"/>
          <w:szCs w:val="28"/>
        </w:rPr>
        <w:t>Хамидов</w:t>
      </w:r>
      <w:proofErr w:type="spellEnd"/>
      <w:r w:rsidRPr="0095261E">
        <w:rPr>
          <w:sz w:val="28"/>
          <w:szCs w:val="28"/>
        </w:rPr>
        <w:t xml:space="preserve"> Магомед </w:t>
      </w:r>
      <w:proofErr w:type="spellStart"/>
      <w:r w:rsidRPr="0095261E">
        <w:rPr>
          <w:sz w:val="28"/>
          <w:szCs w:val="28"/>
        </w:rPr>
        <w:t>Вахаевич</w:t>
      </w:r>
      <w:proofErr w:type="spellEnd"/>
    </w:p>
    <w:p w:rsidR="00801898" w:rsidRPr="0095261E" w:rsidRDefault="00801898" w:rsidP="00801898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proofErr w:type="spellStart"/>
      <w:r w:rsidRPr="0095261E">
        <w:rPr>
          <w:sz w:val="28"/>
          <w:szCs w:val="28"/>
        </w:rPr>
        <w:t>Астемиров</w:t>
      </w:r>
      <w:proofErr w:type="spellEnd"/>
      <w:r w:rsidRPr="0095261E">
        <w:rPr>
          <w:sz w:val="28"/>
          <w:szCs w:val="28"/>
        </w:rPr>
        <w:t xml:space="preserve"> </w:t>
      </w:r>
      <w:proofErr w:type="spellStart"/>
      <w:r w:rsidRPr="0095261E">
        <w:rPr>
          <w:sz w:val="28"/>
          <w:szCs w:val="28"/>
        </w:rPr>
        <w:t>Умар</w:t>
      </w:r>
      <w:proofErr w:type="spellEnd"/>
      <w:r w:rsidRPr="0095261E">
        <w:rPr>
          <w:sz w:val="28"/>
          <w:szCs w:val="28"/>
        </w:rPr>
        <w:t xml:space="preserve"> </w:t>
      </w:r>
      <w:proofErr w:type="spellStart"/>
      <w:r w:rsidRPr="0095261E">
        <w:rPr>
          <w:sz w:val="28"/>
          <w:szCs w:val="28"/>
        </w:rPr>
        <w:t>Хамидович</w:t>
      </w:r>
      <w:proofErr w:type="spellEnd"/>
    </w:p>
    <w:p w:rsidR="00801898" w:rsidRDefault="00801898" w:rsidP="000C5E76">
      <w:pPr>
        <w:jc w:val="both"/>
        <w:rPr>
          <w:sz w:val="28"/>
          <w:szCs w:val="28"/>
        </w:rPr>
      </w:pPr>
    </w:p>
    <w:p w:rsidR="000C5E76" w:rsidRPr="00F47E4B" w:rsidRDefault="003D023C" w:rsidP="000C5E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0C5E76" w:rsidRPr="00F47E4B" w:rsidSect="005A3F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63DF"/>
    <w:multiLevelType w:val="hybridMultilevel"/>
    <w:tmpl w:val="21C4AA8A"/>
    <w:lvl w:ilvl="0" w:tplc="F26EFA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1A8"/>
    <w:rsid w:val="000B5B44"/>
    <w:rsid w:val="000B5F04"/>
    <w:rsid w:val="000B71A8"/>
    <w:rsid w:val="000C5E76"/>
    <w:rsid w:val="000E51EA"/>
    <w:rsid w:val="001A792B"/>
    <w:rsid w:val="002552E4"/>
    <w:rsid w:val="00350AF1"/>
    <w:rsid w:val="00381010"/>
    <w:rsid w:val="003A4E66"/>
    <w:rsid w:val="003D023C"/>
    <w:rsid w:val="003D51DD"/>
    <w:rsid w:val="003F1731"/>
    <w:rsid w:val="004108B6"/>
    <w:rsid w:val="00453AE7"/>
    <w:rsid w:val="00462D9A"/>
    <w:rsid w:val="00487D26"/>
    <w:rsid w:val="004A1595"/>
    <w:rsid w:val="004B1E1C"/>
    <w:rsid w:val="00511C44"/>
    <w:rsid w:val="005A3F68"/>
    <w:rsid w:val="00644FA1"/>
    <w:rsid w:val="0064710B"/>
    <w:rsid w:val="006926F6"/>
    <w:rsid w:val="006B42E2"/>
    <w:rsid w:val="006E0E64"/>
    <w:rsid w:val="007167C8"/>
    <w:rsid w:val="00801898"/>
    <w:rsid w:val="00866C9D"/>
    <w:rsid w:val="00886640"/>
    <w:rsid w:val="00891719"/>
    <w:rsid w:val="008D4A83"/>
    <w:rsid w:val="0093442D"/>
    <w:rsid w:val="00956AAC"/>
    <w:rsid w:val="009C1C90"/>
    <w:rsid w:val="009C3D26"/>
    <w:rsid w:val="00AF4295"/>
    <w:rsid w:val="00BA74F1"/>
    <w:rsid w:val="00C31988"/>
    <w:rsid w:val="00C4107C"/>
    <w:rsid w:val="00CB6BE0"/>
    <w:rsid w:val="00D16F2C"/>
    <w:rsid w:val="00DC3D1C"/>
    <w:rsid w:val="00DE76C8"/>
    <w:rsid w:val="00E24B0B"/>
    <w:rsid w:val="00E561FB"/>
    <w:rsid w:val="00E91796"/>
    <w:rsid w:val="00ED7AE9"/>
    <w:rsid w:val="00F32F36"/>
    <w:rsid w:val="00F35713"/>
    <w:rsid w:val="00F47E4B"/>
    <w:rsid w:val="00F540BE"/>
    <w:rsid w:val="00F7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0A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50AF1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D7AE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D7A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0E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0E6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0C5E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5E7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0C5E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37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Магомадов Г.С</dc:creator>
  <cp:lastModifiedBy>1</cp:lastModifiedBy>
  <cp:revision>5</cp:revision>
  <cp:lastPrinted>2021-11-30T12:53:00Z</cp:lastPrinted>
  <dcterms:created xsi:type="dcterms:W3CDTF">2021-11-23T09:55:00Z</dcterms:created>
  <dcterms:modified xsi:type="dcterms:W3CDTF">2021-11-30T12:55:00Z</dcterms:modified>
</cp:coreProperties>
</file>