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DE" w:rsidRPr="00E81F74" w:rsidRDefault="006D10DE" w:rsidP="006D10DE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Pr="00E81F74">
        <w:rPr>
          <w:b/>
          <w:szCs w:val="28"/>
        </w:rPr>
        <w:t xml:space="preserve">аседание Совета депутатов </w:t>
      </w:r>
      <w:r>
        <w:rPr>
          <w:b/>
          <w:szCs w:val="28"/>
        </w:rPr>
        <w:t xml:space="preserve">Брагунского </w:t>
      </w:r>
      <w:r w:rsidRPr="00E81F74">
        <w:rPr>
          <w:b/>
          <w:szCs w:val="28"/>
        </w:rPr>
        <w:t xml:space="preserve">сельского поселения Гудермесского муниципального района Чеченской Республики </w:t>
      </w:r>
    </w:p>
    <w:p w:rsidR="006D10DE" w:rsidRPr="00E81F74" w:rsidRDefault="006D10DE" w:rsidP="006D10DE">
      <w:pPr>
        <w:jc w:val="center"/>
        <w:rPr>
          <w:b/>
          <w:szCs w:val="28"/>
        </w:rPr>
      </w:pPr>
      <w:r>
        <w:rPr>
          <w:b/>
          <w:szCs w:val="28"/>
        </w:rPr>
        <w:t>четвер</w:t>
      </w:r>
      <w:r w:rsidRPr="00E81F74">
        <w:rPr>
          <w:b/>
          <w:szCs w:val="28"/>
        </w:rPr>
        <w:t>того созыва</w:t>
      </w:r>
    </w:p>
    <w:p w:rsidR="006D10DE" w:rsidRPr="00E81F74" w:rsidRDefault="006D10DE" w:rsidP="006D10DE">
      <w:pPr>
        <w:rPr>
          <w:b/>
          <w:szCs w:val="28"/>
        </w:rPr>
      </w:pPr>
    </w:p>
    <w:p w:rsidR="006D10DE" w:rsidRPr="00E81F74" w:rsidRDefault="006D10DE" w:rsidP="006D10DE">
      <w:pPr>
        <w:rPr>
          <w:b/>
          <w:szCs w:val="28"/>
        </w:rPr>
      </w:pPr>
    </w:p>
    <w:p w:rsidR="006D10DE" w:rsidRPr="00E81F74" w:rsidRDefault="006D10DE" w:rsidP="006D10DE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E81F74">
        <w:rPr>
          <w:b/>
          <w:sz w:val="32"/>
          <w:szCs w:val="32"/>
        </w:rPr>
        <w:t>Р Е Ш Е Н И Е</w:t>
      </w:r>
    </w:p>
    <w:p w:rsidR="006D10DE" w:rsidRPr="00E81F74" w:rsidRDefault="006D10DE" w:rsidP="006D10DE">
      <w:pPr>
        <w:rPr>
          <w:szCs w:val="28"/>
        </w:rPr>
      </w:pPr>
    </w:p>
    <w:p w:rsidR="00EF4B85" w:rsidRDefault="00EF4B85" w:rsidP="00EF4B85">
      <w:pPr>
        <w:rPr>
          <w:szCs w:val="28"/>
        </w:rPr>
      </w:pPr>
    </w:p>
    <w:p w:rsidR="00EF4B85" w:rsidRDefault="00171220" w:rsidP="007C0520">
      <w:pPr>
        <w:tabs>
          <w:tab w:val="left" w:pos="3990"/>
          <w:tab w:val="right" w:pos="9072"/>
        </w:tabs>
        <w:spacing w:after="240"/>
        <w:rPr>
          <w:szCs w:val="28"/>
        </w:rPr>
      </w:pPr>
      <w:bookmarkStart w:id="0" w:name="_GoBack"/>
      <w:bookmarkEnd w:id="0"/>
      <w:r>
        <w:rPr>
          <w:szCs w:val="28"/>
        </w:rPr>
        <w:t>от</w:t>
      </w:r>
      <w:r w:rsidR="007C0520">
        <w:rPr>
          <w:szCs w:val="28"/>
        </w:rPr>
        <w:t xml:space="preserve"> 14.02.2024г.</w:t>
      </w:r>
      <w:r w:rsidR="00EF4B85">
        <w:rPr>
          <w:szCs w:val="28"/>
        </w:rPr>
        <w:tab/>
        <w:t xml:space="preserve">с. </w:t>
      </w:r>
      <w:r w:rsidR="006D10DE">
        <w:rPr>
          <w:szCs w:val="28"/>
        </w:rPr>
        <w:t>Брагуны</w:t>
      </w:r>
      <w:r w:rsidR="00EF4B85">
        <w:rPr>
          <w:szCs w:val="28"/>
        </w:rPr>
        <w:tab/>
        <w:t>№</w:t>
      </w:r>
      <w:r w:rsidR="007C0520">
        <w:rPr>
          <w:szCs w:val="28"/>
        </w:rPr>
        <w:t xml:space="preserve"> 38</w:t>
      </w:r>
    </w:p>
    <w:p w:rsidR="00797A01" w:rsidRDefault="00797A01" w:rsidP="00797A01">
      <w:pPr>
        <w:jc w:val="center"/>
        <w:rPr>
          <w:b/>
          <w:szCs w:val="28"/>
        </w:rPr>
      </w:pPr>
      <w:r w:rsidRPr="00F87F27">
        <w:rPr>
          <w:b/>
          <w:color w:val="000000"/>
          <w:szCs w:val="28"/>
        </w:rPr>
        <w:t xml:space="preserve">О внесении изменений в </w:t>
      </w:r>
      <w:r>
        <w:rPr>
          <w:b/>
          <w:color w:val="000000"/>
          <w:szCs w:val="28"/>
        </w:rPr>
        <w:t xml:space="preserve">Положение "Об установлении земельного налога на территории </w:t>
      </w:r>
      <w:r w:rsidRPr="00797A01">
        <w:rPr>
          <w:b/>
          <w:szCs w:val="28"/>
        </w:rPr>
        <w:t>Брагунского сельского поселения", утвержденное Решением Совета депутатов Брагунского сельского поселения</w:t>
      </w:r>
      <w:r>
        <w:rPr>
          <w:b/>
          <w:szCs w:val="28"/>
        </w:rPr>
        <w:t xml:space="preserve"> </w:t>
      </w:r>
    </w:p>
    <w:p w:rsidR="00797A01" w:rsidRPr="00797A01" w:rsidRDefault="00797A01" w:rsidP="00797A01">
      <w:pPr>
        <w:jc w:val="center"/>
        <w:rPr>
          <w:b/>
          <w:szCs w:val="28"/>
        </w:rPr>
      </w:pPr>
      <w:r w:rsidRPr="00797A01">
        <w:rPr>
          <w:b/>
          <w:szCs w:val="28"/>
        </w:rPr>
        <w:t>от 29.11.2019 № 64</w:t>
      </w:r>
    </w:p>
    <w:p w:rsidR="00797A01" w:rsidRDefault="00797A01" w:rsidP="00797A01">
      <w:pPr>
        <w:spacing w:line="240" w:lineRule="exact"/>
        <w:jc w:val="both"/>
        <w:rPr>
          <w:color w:val="000000"/>
          <w:szCs w:val="28"/>
        </w:rPr>
      </w:pPr>
    </w:p>
    <w:p w:rsidR="00797A01" w:rsidRPr="00797A01" w:rsidRDefault="00797A01" w:rsidP="007C0520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На основании протеста прокуратуры Гудермесского района от 06.02.2024 №18-7-12-2024, в соответствии с Налоговым кодексом Российской Федерации, руководствуясь Уставом </w:t>
      </w:r>
      <w:r w:rsidRPr="00797A01">
        <w:rPr>
          <w:szCs w:val="28"/>
        </w:rPr>
        <w:t>Брагунского сельского поселения Совет депутатов Брагунского сельского поселения</w:t>
      </w:r>
    </w:p>
    <w:p w:rsidR="00797A01" w:rsidRPr="00797A01" w:rsidRDefault="00797A01" w:rsidP="00797A01">
      <w:pPr>
        <w:jc w:val="center"/>
        <w:rPr>
          <w:szCs w:val="28"/>
        </w:rPr>
      </w:pPr>
      <w:r w:rsidRPr="00797A01">
        <w:rPr>
          <w:szCs w:val="28"/>
        </w:rPr>
        <w:t>РЕШИЛ:</w:t>
      </w:r>
    </w:p>
    <w:p w:rsidR="00797A01" w:rsidRPr="00797A01" w:rsidRDefault="00797A01" w:rsidP="00797A0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797A01">
        <w:rPr>
          <w:szCs w:val="28"/>
        </w:rPr>
        <w:t>Внести в Положение "Об установлении земельного налога на территории Брагунского сельского поселения", утвержденное решением Совета депутатов Брагунского сельского поселения от 29.11.2019 № 64 следующие изменения:</w:t>
      </w:r>
    </w:p>
    <w:p w:rsidR="00797A01" w:rsidRDefault="00797A01" w:rsidP="00797A01">
      <w:pPr>
        <w:ind w:firstLine="709"/>
        <w:jc w:val="both"/>
        <w:rPr>
          <w:szCs w:val="28"/>
        </w:rPr>
      </w:pPr>
      <w:r w:rsidRPr="00797A01">
        <w:rPr>
          <w:szCs w:val="28"/>
        </w:rPr>
        <w:t>- в статье 4 "Ставки земельного налога", в разделе "Объект</w:t>
      </w:r>
      <w:r>
        <w:rPr>
          <w:color w:val="000000"/>
          <w:szCs w:val="28"/>
        </w:rPr>
        <w:t xml:space="preserve"> налогообложения" - </w:t>
      </w:r>
      <w:r w:rsidRPr="00C6665A">
        <w:rPr>
          <w:szCs w:val="28"/>
        </w:rPr>
        <w:t>в отношении земельных участков, занятых жилфондом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жилфонду и к объектам инженерной инфраструктуры жилищно-коммунального комплекса) или приобретенных (предоставленных) для жилищного строительства приобретенных для личного подсобного хозяйства, садоводства, огородничества или животноводства, а также дачного хозяйства</w:t>
      </w:r>
      <w:r>
        <w:rPr>
          <w:szCs w:val="28"/>
        </w:rPr>
        <w:t>,</w:t>
      </w:r>
      <w:r w:rsidRPr="00C6665A">
        <w:rPr>
          <w:szCs w:val="28"/>
        </w:rPr>
        <w:t xml:space="preserve"> слова "и объектами" заменить словами "и (или) объектами", слова "доли в праве на земельный участок, приходящейся на объект" заменить словами "части земельного участка, приходящейся на объект недвижимого имущества", слова "и к объектам" заменить словами "и (или) к объектам"</w:t>
      </w:r>
      <w:r>
        <w:rPr>
          <w:szCs w:val="28"/>
        </w:rPr>
        <w:t>;</w:t>
      </w:r>
    </w:p>
    <w:p w:rsidR="00797A01" w:rsidRPr="008F6275" w:rsidRDefault="00797A01" w:rsidP="00797A0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</w:r>
      <w:r w:rsidRPr="00E66696">
        <w:rPr>
          <w:bCs/>
          <w:szCs w:val="28"/>
        </w:rPr>
        <w:t xml:space="preserve">Настоящее решение подлежит направлению в прокуратуру </w:t>
      </w:r>
      <w:r>
        <w:rPr>
          <w:bCs/>
          <w:szCs w:val="28"/>
        </w:rPr>
        <w:t xml:space="preserve">Гудермесского </w:t>
      </w:r>
      <w:r w:rsidRPr="00E66696">
        <w:rPr>
          <w:bCs/>
          <w:szCs w:val="28"/>
        </w:rPr>
        <w:t>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797A01" w:rsidRDefault="00797A01" w:rsidP="00797A01">
      <w:pPr>
        <w:tabs>
          <w:tab w:val="left" w:pos="1134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3.</w:t>
      </w:r>
      <w:r>
        <w:rPr>
          <w:bCs/>
          <w:szCs w:val="28"/>
        </w:rPr>
        <w:tab/>
      </w:r>
      <w:r w:rsidRPr="00E66696">
        <w:rPr>
          <w:bCs/>
          <w:szCs w:val="28"/>
        </w:rPr>
        <w:t xml:space="preserve">Настоящее решение разместить на официальном сайте </w:t>
      </w:r>
      <w:r>
        <w:rPr>
          <w:bCs/>
          <w:szCs w:val="28"/>
        </w:rPr>
        <w:t>а</w:t>
      </w:r>
      <w:r w:rsidRPr="00E66696">
        <w:rPr>
          <w:bCs/>
          <w:szCs w:val="28"/>
        </w:rPr>
        <w:t xml:space="preserve">дминистрации </w:t>
      </w:r>
      <w:r w:rsidRPr="00797A01">
        <w:rPr>
          <w:szCs w:val="28"/>
        </w:rPr>
        <w:t xml:space="preserve">Брагунского </w:t>
      </w:r>
      <w:r w:rsidRPr="0012774E">
        <w:rPr>
          <w:szCs w:val="28"/>
        </w:rPr>
        <w:t>сельского поселения</w:t>
      </w:r>
      <w:r w:rsidRPr="0085198E">
        <w:rPr>
          <w:color w:val="000099"/>
          <w:szCs w:val="28"/>
        </w:rPr>
        <w:t xml:space="preserve"> </w:t>
      </w:r>
      <w:r w:rsidRPr="00E66696">
        <w:rPr>
          <w:bCs/>
          <w:szCs w:val="28"/>
        </w:rPr>
        <w:t>в информационно-телекоммуникационной сети «Интернет».</w:t>
      </w:r>
    </w:p>
    <w:p w:rsidR="00797A01" w:rsidRPr="007826BE" w:rsidRDefault="00797A01" w:rsidP="00797A01">
      <w:pPr>
        <w:tabs>
          <w:tab w:val="left" w:pos="1134"/>
        </w:tabs>
        <w:ind w:firstLine="709"/>
        <w:jc w:val="both"/>
        <w:rPr>
          <w:color w:val="000000"/>
          <w:sz w:val="27"/>
          <w:szCs w:val="27"/>
        </w:rPr>
      </w:pPr>
      <w:r>
        <w:rPr>
          <w:szCs w:val="28"/>
        </w:rPr>
        <w:t>4.</w:t>
      </w:r>
      <w:r>
        <w:rPr>
          <w:szCs w:val="28"/>
        </w:rPr>
        <w:tab/>
        <w:t>Контроль за исполнением настоящего постановления оставляю за собой.</w:t>
      </w:r>
    </w:p>
    <w:p w:rsidR="00797A01" w:rsidRDefault="00797A01" w:rsidP="00797A0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bCs/>
          <w:szCs w:val="28"/>
        </w:rPr>
        <w:t>5.</w:t>
      </w:r>
      <w:r>
        <w:rPr>
          <w:bCs/>
          <w:szCs w:val="28"/>
        </w:rPr>
        <w:tab/>
        <w:t>Настоящее решение вступает в силу на следующий день после дня его официального опубликования.</w:t>
      </w:r>
    </w:p>
    <w:p w:rsidR="00EF4B85" w:rsidRDefault="00EF4B85" w:rsidP="00EF4B85">
      <w:pPr>
        <w:rPr>
          <w:szCs w:val="28"/>
        </w:rPr>
      </w:pPr>
    </w:p>
    <w:p w:rsidR="00EF4B85" w:rsidRPr="006D10DE" w:rsidRDefault="00EF4B85" w:rsidP="00EF4B85">
      <w:pPr>
        <w:rPr>
          <w:b/>
          <w:szCs w:val="28"/>
        </w:rPr>
      </w:pPr>
    </w:p>
    <w:p w:rsidR="00EF4B85" w:rsidRPr="007C0520" w:rsidRDefault="007C0520" w:rsidP="007C0520">
      <w:pPr>
        <w:tabs>
          <w:tab w:val="left" w:pos="142"/>
          <w:tab w:val="left" w:pos="7797"/>
        </w:tabs>
        <w:ind w:right="14"/>
        <w:sectPr w:rsidR="00EF4B85" w:rsidRPr="007C05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Глава сельского поселения</w:t>
      </w:r>
      <w:r>
        <w:tab/>
      </w:r>
      <w:r w:rsidR="00797A01">
        <w:t>Р.З.Бикин</w:t>
      </w:r>
      <w:r w:rsidR="00797A01">
        <w:rPr>
          <w:szCs w:val="28"/>
        </w:rPr>
        <w:t>ин</w:t>
      </w:r>
    </w:p>
    <w:p w:rsidR="0002633B" w:rsidRPr="0002633B" w:rsidRDefault="0002633B" w:rsidP="00797A01">
      <w:pPr>
        <w:suppressAutoHyphens/>
        <w:spacing w:before="120" w:after="120"/>
        <w:jc w:val="both"/>
        <w:rPr>
          <w:color w:val="000000" w:themeColor="text1"/>
          <w:sz w:val="24"/>
        </w:rPr>
      </w:pPr>
    </w:p>
    <w:sectPr w:rsidR="0002633B" w:rsidRPr="0002633B" w:rsidSect="00F27E97">
      <w:head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A8" w:rsidRDefault="001A41A8" w:rsidP="00DA518D">
      <w:r>
        <w:separator/>
      </w:r>
    </w:p>
  </w:endnote>
  <w:endnote w:type="continuationSeparator" w:id="0">
    <w:p w:rsidR="001A41A8" w:rsidRDefault="001A41A8" w:rsidP="00DA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A8" w:rsidRDefault="001A41A8" w:rsidP="00DA518D">
      <w:r>
        <w:separator/>
      </w:r>
    </w:p>
  </w:footnote>
  <w:footnote w:type="continuationSeparator" w:id="0">
    <w:p w:rsidR="001A41A8" w:rsidRDefault="001A41A8" w:rsidP="00DA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8D" w:rsidRPr="00DA518D" w:rsidRDefault="00DA518D" w:rsidP="00DA518D">
    <w:pPr>
      <w:pStyle w:val="aa"/>
      <w:jc w:val="right"/>
      <w:rPr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E24E5"/>
    <w:multiLevelType w:val="hybridMultilevel"/>
    <w:tmpl w:val="B160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63602"/>
    <w:multiLevelType w:val="hybridMultilevel"/>
    <w:tmpl w:val="EB58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5ED4"/>
    <w:multiLevelType w:val="hybridMultilevel"/>
    <w:tmpl w:val="68D8B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B28"/>
    <w:rsid w:val="0002633B"/>
    <w:rsid w:val="000B0120"/>
    <w:rsid w:val="000C05B7"/>
    <w:rsid w:val="000C5826"/>
    <w:rsid w:val="000E0181"/>
    <w:rsid w:val="00146E64"/>
    <w:rsid w:val="00171220"/>
    <w:rsid w:val="00172805"/>
    <w:rsid w:val="00177A2A"/>
    <w:rsid w:val="001A41A8"/>
    <w:rsid w:val="001C4A29"/>
    <w:rsid w:val="00203F18"/>
    <w:rsid w:val="002070E4"/>
    <w:rsid w:val="002166E0"/>
    <w:rsid w:val="00232D61"/>
    <w:rsid w:val="002418A8"/>
    <w:rsid w:val="00291FBE"/>
    <w:rsid w:val="002E434C"/>
    <w:rsid w:val="00300591"/>
    <w:rsid w:val="00305C07"/>
    <w:rsid w:val="00386788"/>
    <w:rsid w:val="00391702"/>
    <w:rsid w:val="003A000C"/>
    <w:rsid w:val="003F1D5F"/>
    <w:rsid w:val="00415AB2"/>
    <w:rsid w:val="004358CE"/>
    <w:rsid w:val="00453CC7"/>
    <w:rsid w:val="004768BF"/>
    <w:rsid w:val="00477A2A"/>
    <w:rsid w:val="00496D0F"/>
    <w:rsid w:val="00497A7D"/>
    <w:rsid w:val="004C4B8D"/>
    <w:rsid w:val="004D4663"/>
    <w:rsid w:val="00506AD3"/>
    <w:rsid w:val="0051677C"/>
    <w:rsid w:val="00545400"/>
    <w:rsid w:val="005623C9"/>
    <w:rsid w:val="005940E2"/>
    <w:rsid w:val="005A782A"/>
    <w:rsid w:val="005C61AE"/>
    <w:rsid w:val="00611100"/>
    <w:rsid w:val="0061546F"/>
    <w:rsid w:val="00657B36"/>
    <w:rsid w:val="006A074A"/>
    <w:rsid w:val="006A40F1"/>
    <w:rsid w:val="006B70D7"/>
    <w:rsid w:val="006D10DE"/>
    <w:rsid w:val="0076637D"/>
    <w:rsid w:val="00797A01"/>
    <w:rsid w:val="007C0520"/>
    <w:rsid w:val="007E0F54"/>
    <w:rsid w:val="00842477"/>
    <w:rsid w:val="00856B5B"/>
    <w:rsid w:val="008758E3"/>
    <w:rsid w:val="008A65F9"/>
    <w:rsid w:val="008B787F"/>
    <w:rsid w:val="008C522B"/>
    <w:rsid w:val="008E40AA"/>
    <w:rsid w:val="00917443"/>
    <w:rsid w:val="009221B6"/>
    <w:rsid w:val="00923525"/>
    <w:rsid w:val="00934B5C"/>
    <w:rsid w:val="00947B65"/>
    <w:rsid w:val="00993AD9"/>
    <w:rsid w:val="009B03B4"/>
    <w:rsid w:val="009E066F"/>
    <w:rsid w:val="00A369C3"/>
    <w:rsid w:val="00A72F7A"/>
    <w:rsid w:val="00AD267F"/>
    <w:rsid w:val="00B06620"/>
    <w:rsid w:val="00B17E88"/>
    <w:rsid w:val="00B449FE"/>
    <w:rsid w:val="00B56A02"/>
    <w:rsid w:val="00B61864"/>
    <w:rsid w:val="00B80C3E"/>
    <w:rsid w:val="00BF2423"/>
    <w:rsid w:val="00BF5303"/>
    <w:rsid w:val="00C61C8A"/>
    <w:rsid w:val="00CE3609"/>
    <w:rsid w:val="00CF186F"/>
    <w:rsid w:val="00D067E9"/>
    <w:rsid w:val="00D31365"/>
    <w:rsid w:val="00D6376D"/>
    <w:rsid w:val="00D80042"/>
    <w:rsid w:val="00D91A71"/>
    <w:rsid w:val="00DA518D"/>
    <w:rsid w:val="00DB4FB7"/>
    <w:rsid w:val="00DE5DB5"/>
    <w:rsid w:val="00E0372E"/>
    <w:rsid w:val="00E5562B"/>
    <w:rsid w:val="00E57637"/>
    <w:rsid w:val="00E6084A"/>
    <w:rsid w:val="00EF4B85"/>
    <w:rsid w:val="00F00467"/>
    <w:rsid w:val="00F17B33"/>
    <w:rsid w:val="00F27E97"/>
    <w:rsid w:val="00F4149D"/>
    <w:rsid w:val="00F525B8"/>
    <w:rsid w:val="00F649C6"/>
    <w:rsid w:val="00F92B28"/>
    <w:rsid w:val="00FA09E4"/>
    <w:rsid w:val="00FB6690"/>
    <w:rsid w:val="00FD4438"/>
    <w:rsid w:val="00FE59D3"/>
    <w:rsid w:val="00FE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03F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F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A518D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DA518D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A51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A5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A51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A5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C61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23F5-05D1-4672-9277-0FE0D1E0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21</cp:revision>
  <cp:lastPrinted>2024-02-16T12:33:00Z</cp:lastPrinted>
  <dcterms:created xsi:type="dcterms:W3CDTF">2023-10-27T13:27:00Z</dcterms:created>
  <dcterms:modified xsi:type="dcterms:W3CDTF">2024-02-16T12:35:00Z</dcterms:modified>
</cp:coreProperties>
</file>