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26" w:rsidRPr="00326826" w:rsidRDefault="00326826" w:rsidP="0032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 xml:space="preserve">Заседание Совета депутатов Брагунского сельского поселения Гудермесского муниципального района Чеченской Республики </w:t>
      </w:r>
    </w:p>
    <w:p w:rsidR="00326826" w:rsidRPr="00326826" w:rsidRDefault="00326826" w:rsidP="003268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26826" w:rsidRPr="00326826" w:rsidRDefault="00326826" w:rsidP="00326826">
      <w:pPr>
        <w:rPr>
          <w:rFonts w:ascii="Times New Roman" w:hAnsi="Times New Roman" w:cs="Times New Roman"/>
          <w:b/>
          <w:sz w:val="28"/>
          <w:szCs w:val="28"/>
        </w:rPr>
      </w:pPr>
    </w:p>
    <w:p w:rsidR="00326826" w:rsidRPr="00326826" w:rsidRDefault="00326826" w:rsidP="00326826">
      <w:pPr>
        <w:rPr>
          <w:rFonts w:ascii="Times New Roman" w:hAnsi="Times New Roman" w:cs="Times New Roman"/>
          <w:b/>
          <w:sz w:val="28"/>
          <w:szCs w:val="28"/>
        </w:rPr>
      </w:pPr>
    </w:p>
    <w:p w:rsidR="00326826" w:rsidRPr="00326826" w:rsidRDefault="00326826" w:rsidP="0032682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82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26826" w:rsidRPr="00E81F74" w:rsidRDefault="00326826" w:rsidP="00326826">
      <w:pPr>
        <w:rPr>
          <w:szCs w:val="28"/>
        </w:rPr>
      </w:pPr>
    </w:p>
    <w:p w:rsidR="00375016" w:rsidRPr="00326826" w:rsidRDefault="00326826" w:rsidP="009403BF">
      <w:pPr>
        <w:tabs>
          <w:tab w:val="center" w:pos="4819"/>
          <w:tab w:val="left" w:pos="907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с.Брагуны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:rsidR="00CC7CE1" w:rsidRDefault="00CC7CE1" w:rsidP="00CC7CE1">
      <w:pPr>
        <w:rPr>
          <w:rFonts w:ascii="Times New Roman" w:hAnsi="Times New Roman"/>
          <w:sz w:val="28"/>
          <w:szCs w:val="28"/>
        </w:rPr>
      </w:pPr>
    </w:p>
    <w:p w:rsidR="00A8028D" w:rsidRDefault="00F06700" w:rsidP="0032682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332920">
        <w:rPr>
          <w:rFonts w:ascii="Times New Roman" w:eastAsia="Calibri" w:hAnsi="Times New Roman" w:cs="Times New Roman"/>
          <w:b/>
          <w:sz w:val="28"/>
          <w:szCs w:val="28"/>
        </w:rPr>
        <w:t xml:space="preserve">актуализации схемы теплоснабжения </w:t>
      </w:r>
      <w:r w:rsidR="00326826">
        <w:rPr>
          <w:rFonts w:ascii="Times New Roman" w:eastAsia="Calibri" w:hAnsi="Times New Roman" w:cs="Times New Roman"/>
          <w:b/>
          <w:sz w:val="28"/>
          <w:szCs w:val="28"/>
        </w:rPr>
        <w:t xml:space="preserve">Брагунского сельского поселения </w:t>
      </w:r>
      <w:r w:rsidR="00332920">
        <w:rPr>
          <w:rFonts w:ascii="Times New Roman" w:eastAsia="Calibri" w:hAnsi="Times New Roman" w:cs="Times New Roman"/>
          <w:b/>
          <w:sz w:val="28"/>
          <w:szCs w:val="28"/>
        </w:rPr>
        <w:t>Гудермесского муниципального района Чеченской Республики</w:t>
      </w:r>
    </w:p>
    <w:p w:rsidR="00CC7CE1" w:rsidRDefault="00CC7CE1" w:rsidP="00375016">
      <w:pPr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pacing w:val="-5"/>
          <w:sz w:val="28"/>
          <w:szCs w:val="25"/>
          <w:lang w:eastAsia="ru-RU"/>
        </w:rPr>
      </w:pPr>
    </w:p>
    <w:p w:rsidR="00CC7CE1" w:rsidRDefault="00332920" w:rsidP="008E3E51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</w:t>
      </w:r>
      <w:r w:rsidR="00F06700">
        <w:rPr>
          <w:rFonts w:ascii="Times New Roman" w:eastAsia="Calibri" w:hAnsi="Times New Roman" w:cs="Times New Roman"/>
          <w:sz w:val="28"/>
          <w:szCs w:val="28"/>
        </w:rPr>
        <w:t xml:space="preserve">от 06.10.2003 года № 131-ФЗ «Об общих принципах организации местного </w:t>
      </w:r>
      <w:r w:rsidR="007175B4">
        <w:rPr>
          <w:rFonts w:ascii="Times New Roman" w:eastAsia="Calibri" w:hAnsi="Times New Roman" w:cs="Times New Roman"/>
          <w:sz w:val="28"/>
          <w:szCs w:val="28"/>
        </w:rPr>
        <w:t>самоуправления в Российской Федерации</w:t>
      </w:r>
      <w:r w:rsidR="00F06700">
        <w:rPr>
          <w:rFonts w:ascii="Times New Roman" w:eastAsia="Calibri" w:hAnsi="Times New Roman" w:cs="Times New Roman"/>
          <w:sz w:val="28"/>
          <w:szCs w:val="28"/>
        </w:rPr>
        <w:t>»</w:t>
      </w:r>
      <w:r w:rsidR="007175B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Федеральным законом Российской Федерации от 27 июля 2010 года №190 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утверждения», Уставом </w:t>
      </w:r>
      <w:r w:rsidR="00326826">
        <w:rPr>
          <w:rFonts w:ascii="Times New Roman" w:eastAsia="Calibri" w:hAnsi="Times New Roman" w:cs="Times New Roman"/>
          <w:sz w:val="28"/>
          <w:szCs w:val="28"/>
        </w:rPr>
        <w:t>Брагунского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поселения, Совет депутатов </w:t>
      </w:r>
      <w:r w:rsidR="00326826">
        <w:rPr>
          <w:rFonts w:ascii="Times New Roman" w:eastAsia="Calibri" w:hAnsi="Times New Roman" w:cs="Times New Roman"/>
          <w:sz w:val="28"/>
          <w:szCs w:val="28"/>
        </w:rPr>
        <w:t xml:space="preserve">Брагунского сельского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717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7CE1" w:rsidRPr="00375016" w:rsidRDefault="00CC7CE1" w:rsidP="00375016">
      <w:pPr>
        <w:keepNext/>
        <w:jc w:val="both"/>
        <w:outlineLvl w:val="1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CC7CE1" w:rsidRPr="00332920" w:rsidRDefault="00332920" w:rsidP="00332920">
      <w:pPr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</w:t>
      </w:r>
      <w:r w:rsidR="00CC7CE1" w:rsidRPr="003329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C7CE1" w:rsidRPr="00375016" w:rsidRDefault="00CC7CE1" w:rsidP="00375016">
      <w:pPr>
        <w:rPr>
          <w:rFonts w:ascii="Calibri" w:eastAsia="Calibri" w:hAnsi="Calibri" w:cs="Times New Roman"/>
          <w:sz w:val="16"/>
          <w:szCs w:val="16"/>
          <w:lang w:eastAsia="ru-RU"/>
        </w:rPr>
      </w:pPr>
    </w:p>
    <w:p w:rsidR="00CC7CE1" w:rsidRDefault="009403BF" w:rsidP="009403B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32920">
        <w:rPr>
          <w:rFonts w:ascii="Times New Roman" w:eastAsia="Calibri" w:hAnsi="Times New Roman" w:cs="Times New Roman"/>
          <w:sz w:val="28"/>
          <w:szCs w:val="28"/>
        </w:rPr>
        <w:t xml:space="preserve">Утвердить актуализированную схему теплоснабжения </w:t>
      </w:r>
      <w:r w:rsidR="00326826">
        <w:rPr>
          <w:rFonts w:ascii="Times New Roman" w:eastAsia="Calibri" w:hAnsi="Times New Roman" w:cs="Times New Roman"/>
          <w:sz w:val="28"/>
          <w:szCs w:val="28"/>
        </w:rPr>
        <w:t>Брагунского сельского</w:t>
      </w:r>
      <w:r w:rsidR="00C1040A">
        <w:rPr>
          <w:rFonts w:ascii="Times New Roman" w:eastAsia="Calibri" w:hAnsi="Times New Roman" w:cs="Times New Roman"/>
          <w:sz w:val="28"/>
          <w:szCs w:val="28"/>
        </w:rPr>
        <w:t xml:space="preserve"> поселения Гудермесского муниципального района Чеченской Республики</w:t>
      </w:r>
      <w:r w:rsidR="00E342F5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E342F5" w:rsidRDefault="009403BF" w:rsidP="009403B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326826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азместить на официальном сайте </w:t>
      </w:r>
      <w:r w:rsidR="00326826">
        <w:rPr>
          <w:rFonts w:ascii="Times New Roman" w:eastAsia="Calibri" w:hAnsi="Times New Roman" w:cs="Times New Roman"/>
          <w:color w:val="000000"/>
          <w:sz w:val="28"/>
          <w:szCs w:val="28"/>
        </w:rPr>
        <w:t>Брагунского сель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поселения 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="00C1040A" w:rsidRPr="00C1040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26826" w:rsidRPr="00326826">
        <w:t xml:space="preserve"> </w:t>
      </w:r>
      <w:hyperlink r:id="rId8" w:tgtFrame="_blank" w:history="1">
        <w:r w:rsidR="00326826" w:rsidRPr="00326826">
          <w:rPr>
            <w:rStyle w:val="a9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braguny-r95.gosweb.gosuslugi.ru</w:t>
        </w:r>
      </w:hyperlink>
      <w:r w:rsidR="00C1040A" w:rsidRPr="0032682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42F5" w:rsidRDefault="009403BF" w:rsidP="009403BF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01112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>астоящее решение вступает в силу на следующий день</w:t>
      </w:r>
      <w:r w:rsidR="002011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1040A">
        <w:rPr>
          <w:rFonts w:ascii="Times New Roman" w:eastAsia="Calibri" w:hAnsi="Times New Roman" w:cs="Times New Roman"/>
          <w:color w:val="000000"/>
          <w:sz w:val="28"/>
          <w:szCs w:val="28"/>
        </w:rPr>
        <w:t>после дня его опубликования (обнародования).</w:t>
      </w:r>
    </w:p>
    <w:p w:rsidR="00CC7CE1" w:rsidRDefault="00C1040A" w:rsidP="009403BF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9403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403B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201112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онтроль за исполнением настоящего решения оставляю за собой.</w:t>
      </w:r>
    </w:p>
    <w:p w:rsidR="00CC7CE1" w:rsidRDefault="00CC7CE1" w:rsidP="00CC7CE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CE1" w:rsidRDefault="00CC7CE1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40A" w:rsidRDefault="00C1040A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BF" w:rsidRDefault="009403BF" w:rsidP="00CC7CE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0DC" w:rsidRPr="009403BF" w:rsidRDefault="00CC7CE1" w:rsidP="009403BF">
      <w:pPr>
        <w:tabs>
          <w:tab w:val="left" w:pos="567"/>
          <w:tab w:val="left" w:pos="8080"/>
        </w:tabs>
        <w:spacing w:line="319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32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C104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94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26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Р.З.Бикинин</w:t>
      </w:r>
    </w:p>
    <w:sectPr w:rsidR="00B720DC" w:rsidRPr="009403BF" w:rsidSect="00016F39">
      <w:headerReference w:type="default" r:id="rId9"/>
      <w:pgSz w:w="11906" w:h="16838"/>
      <w:pgMar w:top="1134" w:right="849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FE6" w:rsidRDefault="008F7FE6">
      <w:r>
        <w:separator/>
      </w:r>
    </w:p>
  </w:endnote>
  <w:endnote w:type="continuationSeparator" w:id="0">
    <w:p w:rsidR="008F7FE6" w:rsidRDefault="008F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FE6" w:rsidRDefault="008F7FE6">
      <w:r>
        <w:separator/>
      </w:r>
    </w:p>
  </w:footnote>
  <w:footnote w:type="continuationSeparator" w:id="0">
    <w:p w:rsidR="008F7FE6" w:rsidRDefault="008F7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F5" w:rsidRPr="001E7A7D" w:rsidRDefault="007E43F5">
    <w:pPr>
      <w:pStyle w:val="af6"/>
      <w:jc w:val="center"/>
      <w:rPr>
        <w:rFonts w:ascii="Times New Roman" w:hAnsi="Times New Roman" w:cs="Times New Roman"/>
        <w:sz w:val="24"/>
      </w:rPr>
    </w:pPr>
  </w:p>
  <w:p w:rsidR="007E43F5" w:rsidRDefault="007E43F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8F3"/>
    <w:multiLevelType w:val="hybridMultilevel"/>
    <w:tmpl w:val="A628CE7C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C17A32"/>
    <w:multiLevelType w:val="hybridMultilevel"/>
    <w:tmpl w:val="7EC82B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FE0EBB"/>
    <w:multiLevelType w:val="hybridMultilevel"/>
    <w:tmpl w:val="5914DE48"/>
    <w:lvl w:ilvl="0" w:tplc="06B4616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7FA44D2"/>
    <w:multiLevelType w:val="hybridMultilevel"/>
    <w:tmpl w:val="CA18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0307B"/>
    <w:multiLevelType w:val="hybridMultilevel"/>
    <w:tmpl w:val="CA18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EB5C5A"/>
    <w:multiLevelType w:val="hybridMultilevel"/>
    <w:tmpl w:val="4626910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9245706"/>
    <w:multiLevelType w:val="hybridMultilevel"/>
    <w:tmpl w:val="7228E416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8">
    <w:nsid w:val="098C6CCB"/>
    <w:multiLevelType w:val="multilevel"/>
    <w:tmpl w:val="728CC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D6F7DD6"/>
    <w:multiLevelType w:val="hybridMultilevel"/>
    <w:tmpl w:val="20FA7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0864F1"/>
    <w:multiLevelType w:val="multilevel"/>
    <w:tmpl w:val="12BE4E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8885202"/>
    <w:multiLevelType w:val="hybridMultilevel"/>
    <w:tmpl w:val="4E3CB7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DC53F96"/>
    <w:multiLevelType w:val="hybridMultilevel"/>
    <w:tmpl w:val="3A52BF5C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D1065A"/>
    <w:multiLevelType w:val="hybridMultilevel"/>
    <w:tmpl w:val="DF1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461407"/>
    <w:multiLevelType w:val="hybridMultilevel"/>
    <w:tmpl w:val="2B76B378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2D57A7"/>
    <w:multiLevelType w:val="hybridMultilevel"/>
    <w:tmpl w:val="B7DC0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4635B"/>
    <w:multiLevelType w:val="hybridMultilevel"/>
    <w:tmpl w:val="C2C48CBA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8">
    <w:nsid w:val="2CAB5D90"/>
    <w:multiLevelType w:val="hybridMultilevel"/>
    <w:tmpl w:val="2DAED4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0184EE4"/>
    <w:multiLevelType w:val="hybridMultilevel"/>
    <w:tmpl w:val="4A46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64633"/>
    <w:multiLevelType w:val="hybridMultilevel"/>
    <w:tmpl w:val="9BBCE25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654EC"/>
    <w:multiLevelType w:val="hybridMultilevel"/>
    <w:tmpl w:val="EA1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3323E1"/>
    <w:multiLevelType w:val="hybridMultilevel"/>
    <w:tmpl w:val="3BD84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52FA4"/>
    <w:multiLevelType w:val="hybridMultilevel"/>
    <w:tmpl w:val="A3546C78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4">
    <w:nsid w:val="37D76B5D"/>
    <w:multiLevelType w:val="hybridMultilevel"/>
    <w:tmpl w:val="EC86550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3D8A063C"/>
    <w:multiLevelType w:val="hybridMultilevel"/>
    <w:tmpl w:val="B75E2868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5483031"/>
    <w:multiLevelType w:val="hybridMultilevel"/>
    <w:tmpl w:val="25FA32D6"/>
    <w:lvl w:ilvl="0" w:tplc="E9D8A4D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4689431E"/>
    <w:multiLevelType w:val="hybridMultilevel"/>
    <w:tmpl w:val="9B941C78"/>
    <w:lvl w:ilvl="0" w:tplc="7E62166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BF11788"/>
    <w:multiLevelType w:val="hybridMultilevel"/>
    <w:tmpl w:val="496061E6"/>
    <w:lvl w:ilvl="0" w:tplc="F230C7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4EDB79B2"/>
    <w:multiLevelType w:val="hybridMultilevel"/>
    <w:tmpl w:val="024C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4C1838"/>
    <w:multiLevelType w:val="hybridMultilevel"/>
    <w:tmpl w:val="AD2E2FB4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1">
    <w:nsid w:val="5218322D"/>
    <w:multiLevelType w:val="hybridMultilevel"/>
    <w:tmpl w:val="15108D72"/>
    <w:lvl w:ilvl="0" w:tplc="74EE40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2C066EF"/>
    <w:multiLevelType w:val="hybridMultilevel"/>
    <w:tmpl w:val="5C14D4B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C81368"/>
    <w:multiLevelType w:val="hybridMultilevel"/>
    <w:tmpl w:val="7248A262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884E52"/>
    <w:multiLevelType w:val="hybridMultilevel"/>
    <w:tmpl w:val="EB0E048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2B7793"/>
    <w:multiLevelType w:val="hybridMultilevel"/>
    <w:tmpl w:val="3FC6E63A"/>
    <w:lvl w:ilvl="0" w:tplc="01C8C5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F60728"/>
    <w:multiLevelType w:val="hybridMultilevel"/>
    <w:tmpl w:val="950A47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752CD6"/>
    <w:multiLevelType w:val="hybridMultilevel"/>
    <w:tmpl w:val="8040AA1C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8">
    <w:nsid w:val="62C020F5"/>
    <w:multiLevelType w:val="hybridMultilevel"/>
    <w:tmpl w:val="2128424E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80210"/>
    <w:multiLevelType w:val="hybridMultilevel"/>
    <w:tmpl w:val="13E6C5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507B9F"/>
    <w:multiLevelType w:val="hybridMultilevel"/>
    <w:tmpl w:val="9CD071F0"/>
    <w:lvl w:ilvl="0" w:tplc="E9D8A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41478B"/>
    <w:multiLevelType w:val="hybridMultilevel"/>
    <w:tmpl w:val="C688CFE4"/>
    <w:lvl w:ilvl="0" w:tplc="01C8C5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5A635AC"/>
    <w:multiLevelType w:val="hybridMultilevel"/>
    <w:tmpl w:val="87428C4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7734582"/>
    <w:multiLevelType w:val="hybridMultilevel"/>
    <w:tmpl w:val="7E5CEF0E"/>
    <w:lvl w:ilvl="0" w:tplc="88522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9F18B5"/>
    <w:multiLevelType w:val="hybridMultilevel"/>
    <w:tmpl w:val="A704A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B52D7"/>
    <w:multiLevelType w:val="hybridMultilevel"/>
    <w:tmpl w:val="80ACDD80"/>
    <w:lvl w:ilvl="0" w:tplc="E9D8A4D8">
      <w:start w:val="1"/>
      <w:numFmt w:val="bullet"/>
      <w:lvlText w:val="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6">
    <w:nsid w:val="7F412A84"/>
    <w:multiLevelType w:val="hybridMultilevel"/>
    <w:tmpl w:val="18642E1C"/>
    <w:lvl w:ilvl="0" w:tplc="72B4CC9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9"/>
  </w:num>
  <w:num w:numId="5">
    <w:abstractNumId w:val="22"/>
  </w:num>
  <w:num w:numId="6">
    <w:abstractNumId w:val="35"/>
  </w:num>
  <w:num w:numId="7">
    <w:abstractNumId w:val="41"/>
  </w:num>
  <w:num w:numId="8">
    <w:abstractNumId w:val="0"/>
  </w:num>
  <w:num w:numId="9">
    <w:abstractNumId w:val="29"/>
  </w:num>
  <w:num w:numId="10">
    <w:abstractNumId w:val="16"/>
  </w:num>
  <w:num w:numId="11">
    <w:abstractNumId w:val="44"/>
  </w:num>
  <w:num w:numId="12">
    <w:abstractNumId w:val="21"/>
  </w:num>
  <w:num w:numId="13">
    <w:abstractNumId w:val="11"/>
  </w:num>
  <w:num w:numId="14">
    <w:abstractNumId w:val="9"/>
  </w:num>
  <w:num w:numId="15">
    <w:abstractNumId w:val="36"/>
  </w:num>
  <w:num w:numId="16">
    <w:abstractNumId w:val="1"/>
  </w:num>
  <w:num w:numId="17">
    <w:abstractNumId w:val="46"/>
  </w:num>
  <w:num w:numId="18">
    <w:abstractNumId w:val="2"/>
  </w:num>
  <w:num w:numId="19">
    <w:abstractNumId w:val="4"/>
  </w:num>
  <w:num w:numId="20">
    <w:abstractNumId w:val="39"/>
  </w:num>
  <w:num w:numId="21">
    <w:abstractNumId w:val="42"/>
  </w:num>
  <w:num w:numId="22">
    <w:abstractNumId w:val="5"/>
  </w:num>
  <w:num w:numId="23">
    <w:abstractNumId w:val="18"/>
  </w:num>
  <w:num w:numId="24">
    <w:abstractNumId w:val="8"/>
  </w:num>
  <w:num w:numId="25">
    <w:abstractNumId w:val="31"/>
  </w:num>
  <w:num w:numId="26">
    <w:abstractNumId w:val="27"/>
  </w:num>
  <w:num w:numId="27">
    <w:abstractNumId w:val="28"/>
  </w:num>
  <w:num w:numId="28">
    <w:abstractNumId w:val="24"/>
  </w:num>
  <w:num w:numId="29">
    <w:abstractNumId w:val="6"/>
  </w:num>
  <w:num w:numId="30">
    <w:abstractNumId w:val="14"/>
  </w:num>
  <w:num w:numId="31">
    <w:abstractNumId w:val="26"/>
  </w:num>
  <w:num w:numId="32">
    <w:abstractNumId w:val="43"/>
  </w:num>
  <w:num w:numId="33">
    <w:abstractNumId w:val="40"/>
  </w:num>
  <w:num w:numId="34">
    <w:abstractNumId w:val="13"/>
  </w:num>
  <w:num w:numId="35">
    <w:abstractNumId w:val="7"/>
  </w:num>
  <w:num w:numId="36">
    <w:abstractNumId w:val="30"/>
  </w:num>
  <w:num w:numId="37">
    <w:abstractNumId w:val="23"/>
  </w:num>
  <w:num w:numId="38">
    <w:abstractNumId w:val="17"/>
  </w:num>
  <w:num w:numId="39">
    <w:abstractNumId w:val="37"/>
  </w:num>
  <w:num w:numId="40">
    <w:abstractNumId w:val="45"/>
  </w:num>
  <w:num w:numId="41">
    <w:abstractNumId w:val="25"/>
  </w:num>
  <w:num w:numId="42">
    <w:abstractNumId w:val="32"/>
  </w:num>
  <w:num w:numId="43">
    <w:abstractNumId w:val="34"/>
  </w:num>
  <w:num w:numId="44">
    <w:abstractNumId w:val="33"/>
  </w:num>
  <w:num w:numId="45">
    <w:abstractNumId w:val="20"/>
  </w:num>
  <w:num w:numId="46">
    <w:abstractNumId w:val="15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5DE9"/>
    <w:rsid w:val="00016909"/>
    <w:rsid w:val="00016F39"/>
    <w:rsid w:val="000B2061"/>
    <w:rsid w:val="000C216D"/>
    <w:rsid w:val="000D35C1"/>
    <w:rsid w:val="000E2CA0"/>
    <w:rsid w:val="0010179C"/>
    <w:rsid w:val="00121525"/>
    <w:rsid w:val="001A0310"/>
    <w:rsid w:val="001C22FD"/>
    <w:rsid w:val="001E4E6B"/>
    <w:rsid w:val="00201112"/>
    <w:rsid w:val="00326826"/>
    <w:rsid w:val="00332920"/>
    <w:rsid w:val="00375016"/>
    <w:rsid w:val="0037603E"/>
    <w:rsid w:val="00385A6B"/>
    <w:rsid w:val="00476287"/>
    <w:rsid w:val="004826BC"/>
    <w:rsid w:val="004B3719"/>
    <w:rsid w:val="00504CE2"/>
    <w:rsid w:val="00565BFE"/>
    <w:rsid w:val="00607C9F"/>
    <w:rsid w:val="00621CD3"/>
    <w:rsid w:val="00665ADB"/>
    <w:rsid w:val="006F4BE7"/>
    <w:rsid w:val="007079E9"/>
    <w:rsid w:val="007175B4"/>
    <w:rsid w:val="007E43F5"/>
    <w:rsid w:val="00814EEE"/>
    <w:rsid w:val="00877003"/>
    <w:rsid w:val="008935D9"/>
    <w:rsid w:val="008A4E2E"/>
    <w:rsid w:val="008C14E7"/>
    <w:rsid w:val="008E3E51"/>
    <w:rsid w:val="008F7FE6"/>
    <w:rsid w:val="009403BF"/>
    <w:rsid w:val="00945E6E"/>
    <w:rsid w:val="00A14847"/>
    <w:rsid w:val="00A71D9B"/>
    <w:rsid w:val="00A728E2"/>
    <w:rsid w:val="00A8028D"/>
    <w:rsid w:val="00B253E5"/>
    <w:rsid w:val="00B720DC"/>
    <w:rsid w:val="00BA0B00"/>
    <w:rsid w:val="00BB5DE9"/>
    <w:rsid w:val="00BC376E"/>
    <w:rsid w:val="00C1040A"/>
    <w:rsid w:val="00C72E78"/>
    <w:rsid w:val="00CC7CE1"/>
    <w:rsid w:val="00CF6637"/>
    <w:rsid w:val="00D356D5"/>
    <w:rsid w:val="00D760E2"/>
    <w:rsid w:val="00DA4678"/>
    <w:rsid w:val="00E1585F"/>
    <w:rsid w:val="00E342F5"/>
    <w:rsid w:val="00E4582A"/>
    <w:rsid w:val="00E90C18"/>
    <w:rsid w:val="00F06700"/>
    <w:rsid w:val="00F60B1B"/>
    <w:rsid w:val="00FE1BEC"/>
    <w:rsid w:val="00FE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72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0D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72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72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B720DC"/>
    <w:pPr>
      <w:keepNext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20DC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20DC"/>
    <w:pPr>
      <w:keepNext/>
      <w:numPr>
        <w:numId w:val="3"/>
      </w:numPr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72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C7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72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2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20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20D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20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B720D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7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B720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72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B720DC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2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B720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20DC"/>
  </w:style>
  <w:style w:type="paragraph" w:styleId="a6">
    <w:name w:val="List Paragraph"/>
    <w:basedOn w:val="a"/>
    <w:uiPriority w:val="34"/>
    <w:qFormat/>
    <w:rsid w:val="00B720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720DC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20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720D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B720DC"/>
    <w:rPr>
      <w:color w:val="0000FF"/>
      <w:u w:val="single"/>
    </w:rPr>
  </w:style>
  <w:style w:type="paragraph" w:styleId="aa">
    <w:name w:val="Body Text"/>
    <w:basedOn w:val="a"/>
    <w:link w:val="ab"/>
    <w:unhideWhenUsed/>
    <w:rsid w:val="00B720DC"/>
    <w:pPr>
      <w:spacing w:after="120"/>
    </w:pPr>
  </w:style>
  <w:style w:type="character" w:customStyle="1" w:styleId="ab">
    <w:name w:val="Основной текст Знак"/>
    <w:basedOn w:val="a0"/>
    <w:link w:val="aa"/>
    <w:rsid w:val="00B720DC"/>
  </w:style>
  <w:style w:type="paragraph" w:styleId="31">
    <w:name w:val="Body Text Indent 3"/>
    <w:basedOn w:val="a"/>
    <w:link w:val="32"/>
    <w:unhideWhenUsed/>
    <w:rsid w:val="00B72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20DC"/>
    <w:rPr>
      <w:sz w:val="16"/>
      <w:szCs w:val="16"/>
    </w:rPr>
  </w:style>
  <w:style w:type="paragraph" w:styleId="33">
    <w:name w:val="Body Text 3"/>
    <w:basedOn w:val="a"/>
    <w:link w:val="34"/>
    <w:unhideWhenUsed/>
    <w:rsid w:val="00B720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20DC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B720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B720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720DC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B720DC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B720D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720D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B720DC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B720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B720DC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720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720DC"/>
  </w:style>
  <w:style w:type="paragraph" w:styleId="af8">
    <w:name w:val="footer"/>
    <w:basedOn w:val="a"/>
    <w:link w:val="af9"/>
    <w:unhideWhenUsed/>
    <w:rsid w:val="00B720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20DC"/>
  </w:style>
  <w:style w:type="character" w:customStyle="1" w:styleId="FontStyle11">
    <w:name w:val="Font Style11"/>
    <w:basedOn w:val="a0"/>
    <w:rsid w:val="00B72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2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B720DC"/>
    <w:rPr>
      <w:rFonts w:ascii="Arial" w:hAnsi="Arial" w:cs="Arial"/>
      <w:sz w:val="20"/>
      <w:szCs w:val="20"/>
    </w:rPr>
  </w:style>
  <w:style w:type="character" w:styleId="afa">
    <w:name w:val="Emphasis"/>
    <w:basedOn w:val="a0"/>
    <w:qFormat/>
    <w:rsid w:val="00B720DC"/>
    <w:rPr>
      <w:i/>
      <w:iCs/>
    </w:rPr>
  </w:style>
  <w:style w:type="character" w:styleId="afb">
    <w:name w:val="Strong"/>
    <w:basedOn w:val="a0"/>
    <w:uiPriority w:val="22"/>
    <w:qFormat/>
    <w:rsid w:val="00B720DC"/>
    <w:rPr>
      <w:b/>
      <w:bCs/>
    </w:rPr>
  </w:style>
  <w:style w:type="paragraph" w:styleId="afc">
    <w:name w:val="annotation text"/>
    <w:basedOn w:val="a"/>
    <w:link w:val="afd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B720D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72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B720DC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720DC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B720DC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2">
    <w:name w:val="Основной текст_"/>
    <w:basedOn w:val="a0"/>
    <w:link w:val="27"/>
    <w:rsid w:val="00B720DC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B720DC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B720D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B720DC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99"/>
    <w:qFormat/>
    <w:rsid w:val="00B72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720DC"/>
    <w:rPr>
      <w:rFonts w:ascii="Times New Roman" w:hAnsi="Times New Roman" w:cs="Times New Roman"/>
      <w:sz w:val="26"/>
      <w:szCs w:val="26"/>
    </w:rPr>
  </w:style>
  <w:style w:type="paragraph" w:styleId="aff4">
    <w:name w:val="Block Text"/>
    <w:basedOn w:val="a"/>
    <w:rsid w:val="00B720DC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B72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B7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line number"/>
    <w:basedOn w:val="a0"/>
    <w:semiHidden/>
    <w:rsid w:val="00B720DC"/>
  </w:style>
  <w:style w:type="character" w:styleId="aff7">
    <w:name w:val="page number"/>
    <w:basedOn w:val="a0"/>
    <w:semiHidden/>
    <w:rsid w:val="00B720DC"/>
  </w:style>
  <w:style w:type="character" w:styleId="aff8">
    <w:name w:val="annotation reference"/>
    <w:semiHidden/>
    <w:rsid w:val="00B720DC"/>
    <w:rPr>
      <w:sz w:val="16"/>
      <w:szCs w:val="16"/>
    </w:rPr>
  </w:style>
  <w:style w:type="character" w:customStyle="1" w:styleId="aff9">
    <w:name w:val="Знак Знак"/>
    <w:rsid w:val="00B720DC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B720DC"/>
    <w:pPr>
      <w:ind w:left="72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a">
    <w:name w:val="Revision"/>
    <w:hidden/>
    <w:uiPriority w:val="99"/>
    <w:semiHidden/>
    <w:rsid w:val="00B7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20DC"/>
  </w:style>
  <w:style w:type="character" w:styleId="affb">
    <w:name w:val="FollowedHyperlink"/>
    <w:basedOn w:val="a0"/>
    <w:uiPriority w:val="99"/>
    <w:semiHidden/>
    <w:unhideWhenUsed/>
    <w:rsid w:val="00B720DC"/>
    <w:rPr>
      <w:color w:val="800080"/>
      <w:u w:val="single"/>
    </w:rPr>
  </w:style>
  <w:style w:type="paragraph" w:customStyle="1" w:styleId="font5">
    <w:name w:val="font5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E1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B72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72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720D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72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72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B720DC"/>
    <w:pPr>
      <w:keepNext/>
      <w:jc w:val="center"/>
      <w:outlineLvl w:val="5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720DC"/>
    <w:pPr>
      <w:keepNext/>
      <w:jc w:val="both"/>
      <w:outlineLvl w:val="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720DC"/>
    <w:pPr>
      <w:keepNext/>
      <w:numPr>
        <w:numId w:val="3"/>
      </w:numPr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72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C7C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720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720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720D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20D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720D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rsid w:val="00B720DC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20D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720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nformat">
    <w:name w:val="ConsPlusNonformat"/>
    <w:rsid w:val="00B720D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B72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rsid w:val="00B720DC"/>
    <w:pPr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72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unhideWhenUsed/>
    <w:rsid w:val="00B720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720DC"/>
  </w:style>
  <w:style w:type="paragraph" w:styleId="a6">
    <w:name w:val="List Paragraph"/>
    <w:basedOn w:val="a"/>
    <w:uiPriority w:val="34"/>
    <w:qFormat/>
    <w:rsid w:val="00B720D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B720DC"/>
    <w:pPr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B720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B720DC"/>
    <w:pPr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B720DC"/>
    <w:rPr>
      <w:color w:val="0000FF"/>
      <w:u w:val="single"/>
    </w:rPr>
  </w:style>
  <w:style w:type="paragraph" w:styleId="aa">
    <w:name w:val="Body Text"/>
    <w:basedOn w:val="a"/>
    <w:link w:val="ab"/>
    <w:unhideWhenUsed/>
    <w:rsid w:val="00B720DC"/>
    <w:pPr>
      <w:spacing w:after="120"/>
    </w:pPr>
  </w:style>
  <w:style w:type="character" w:customStyle="1" w:styleId="ab">
    <w:name w:val="Основной текст Знак"/>
    <w:basedOn w:val="a0"/>
    <w:link w:val="aa"/>
    <w:rsid w:val="00B720DC"/>
  </w:style>
  <w:style w:type="paragraph" w:styleId="31">
    <w:name w:val="Body Text Indent 3"/>
    <w:basedOn w:val="a"/>
    <w:link w:val="32"/>
    <w:unhideWhenUsed/>
    <w:rsid w:val="00B720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720DC"/>
    <w:rPr>
      <w:sz w:val="16"/>
      <w:szCs w:val="16"/>
    </w:rPr>
  </w:style>
  <w:style w:type="paragraph" w:styleId="33">
    <w:name w:val="Body Text 3"/>
    <w:basedOn w:val="a"/>
    <w:link w:val="34"/>
    <w:unhideWhenUsed/>
    <w:rsid w:val="00B720D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720DC"/>
    <w:rPr>
      <w:sz w:val="16"/>
      <w:szCs w:val="16"/>
    </w:rPr>
  </w:style>
  <w:style w:type="paragraph" w:styleId="ac">
    <w:name w:val="Body Text Indent"/>
    <w:aliases w:val="Нумерованный список !!,Надин стиль,Основной текст 1"/>
    <w:basedOn w:val="a"/>
    <w:link w:val="ad"/>
    <w:rsid w:val="00B720D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,Надин стиль Знак,Основной текст 1 Знак"/>
    <w:basedOn w:val="a0"/>
    <w:link w:val="ac"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5">
    <w:name w:val="Абзац списка2"/>
    <w:basedOn w:val="a"/>
    <w:rsid w:val="00B720D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link w:val="af"/>
    <w:qFormat/>
    <w:rsid w:val="00B720DC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B720DC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nhideWhenUsed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rsid w:val="00B720D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B720DC"/>
    <w:pPr>
      <w:spacing w:line="276" w:lineRule="auto"/>
      <w:outlineLvl w:val="9"/>
    </w:p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f0"/>
    <w:locked/>
    <w:rsid w:val="00B72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12">
    <w:name w:val="Стиль ConsPlusTitle + 12 пт"/>
    <w:next w:val="a"/>
    <w:rsid w:val="00B720DC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Cell">
    <w:name w:val="ConsPlusCell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B720DC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12095">
    <w:name w:val="Стиль 12 пт По ширине Первая строка:  095 см Междустр.интервал:..."/>
    <w:basedOn w:val="a"/>
    <w:next w:val="af1"/>
    <w:autoRedefine/>
    <w:uiPriority w:val="99"/>
    <w:rsid w:val="00B720DC"/>
    <w:pPr>
      <w:suppressAutoHyphens/>
      <w:spacing w:after="200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B720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TT"/>
    </w:rPr>
  </w:style>
  <w:style w:type="paragraph" w:customStyle="1" w:styleId="26">
    <w:name w:val="Знак2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uiPriority w:val="99"/>
    <w:rsid w:val="00B720D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uiPriority w:val="99"/>
    <w:rsid w:val="00B720D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uiPriority w:val="99"/>
    <w:rsid w:val="00B720DC"/>
    <w:pPr>
      <w:widowControl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720D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720DC"/>
  </w:style>
  <w:style w:type="paragraph" w:styleId="af8">
    <w:name w:val="footer"/>
    <w:basedOn w:val="a"/>
    <w:link w:val="af9"/>
    <w:unhideWhenUsed/>
    <w:rsid w:val="00B720D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B720DC"/>
  </w:style>
  <w:style w:type="character" w:customStyle="1" w:styleId="FontStyle11">
    <w:name w:val="Font Style11"/>
    <w:basedOn w:val="a0"/>
    <w:rsid w:val="00B720DC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720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TT"/>
    </w:rPr>
  </w:style>
  <w:style w:type="character" w:customStyle="1" w:styleId="ConsPlusNormal0">
    <w:name w:val="ConsPlusNormal Знак"/>
    <w:link w:val="ConsPlusNormal"/>
    <w:locked/>
    <w:rsid w:val="00B720DC"/>
    <w:rPr>
      <w:rFonts w:ascii="Arial" w:hAnsi="Arial" w:cs="Arial"/>
      <w:sz w:val="20"/>
      <w:szCs w:val="20"/>
    </w:rPr>
  </w:style>
  <w:style w:type="character" w:styleId="afa">
    <w:name w:val="Emphasis"/>
    <w:basedOn w:val="a0"/>
    <w:qFormat/>
    <w:rsid w:val="00B720DC"/>
    <w:rPr>
      <w:i/>
      <w:iCs/>
    </w:rPr>
  </w:style>
  <w:style w:type="character" w:styleId="afb">
    <w:name w:val="Strong"/>
    <w:basedOn w:val="a0"/>
    <w:uiPriority w:val="22"/>
    <w:qFormat/>
    <w:rsid w:val="00B720DC"/>
    <w:rPr>
      <w:b/>
      <w:bCs/>
    </w:rPr>
  </w:style>
  <w:style w:type="paragraph" w:styleId="afc">
    <w:name w:val="annotation text"/>
    <w:basedOn w:val="a"/>
    <w:link w:val="afd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semiHidden/>
    <w:rsid w:val="00B72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semiHidden/>
    <w:rsid w:val="00B720DC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B72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B720DC"/>
    <w:rPr>
      <w:rFonts w:ascii="Tahoma" w:eastAsia="Calibri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B720DC"/>
    <w:rPr>
      <w:rFonts w:ascii="Tahoma" w:eastAsia="Calibri" w:hAnsi="Tahoma" w:cs="Tahoma"/>
      <w:sz w:val="16"/>
      <w:szCs w:val="16"/>
    </w:rPr>
  </w:style>
  <w:style w:type="paragraph" w:customStyle="1" w:styleId="FR3">
    <w:name w:val="FR3"/>
    <w:rsid w:val="00B720DC"/>
    <w:pPr>
      <w:widowControl w:val="0"/>
      <w:overflowPunct w:val="0"/>
      <w:autoSpaceDE w:val="0"/>
      <w:autoSpaceDN w:val="0"/>
      <w:adjustRightInd w:val="0"/>
      <w:spacing w:before="240" w:after="240" w:line="256" w:lineRule="auto"/>
      <w:ind w:left="1320" w:right="120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2">
    <w:name w:val="Основной текст_"/>
    <w:basedOn w:val="a0"/>
    <w:link w:val="27"/>
    <w:rsid w:val="00B720DC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B720DC"/>
    <w:pPr>
      <w:widowControl w:val="0"/>
      <w:shd w:val="clear" w:color="auto" w:fill="FFFFFF"/>
      <w:spacing w:before="360" w:after="60" w:line="0" w:lineRule="atLeast"/>
      <w:jc w:val="both"/>
    </w:pPr>
    <w:rPr>
      <w:rFonts w:ascii="Sylfaen" w:eastAsia="Sylfaen" w:hAnsi="Sylfaen" w:cs="Sylfaen"/>
      <w:spacing w:val="-1"/>
    </w:rPr>
  </w:style>
  <w:style w:type="paragraph" w:customStyle="1" w:styleId="consplustitle0">
    <w:name w:val="consplustit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B720DC"/>
    <w:rPr>
      <w:rFonts w:ascii="Times New Roman" w:hAnsi="Times New Roman" w:cs="Times New Roman"/>
      <w:sz w:val="26"/>
      <w:szCs w:val="26"/>
    </w:rPr>
  </w:style>
  <w:style w:type="paragraph" w:customStyle="1" w:styleId="Style62">
    <w:name w:val="Style62"/>
    <w:basedOn w:val="a"/>
    <w:rsid w:val="00B720DC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B720D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 Spacing"/>
    <w:uiPriority w:val="99"/>
    <w:qFormat/>
    <w:rsid w:val="00B72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B720DC"/>
    <w:rPr>
      <w:rFonts w:ascii="Times New Roman" w:hAnsi="Times New Roman" w:cs="Times New Roman"/>
      <w:sz w:val="26"/>
      <w:szCs w:val="26"/>
    </w:rPr>
  </w:style>
  <w:style w:type="paragraph" w:styleId="aff4">
    <w:name w:val="Block Text"/>
    <w:basedOn w:val="a"/>
    <w:rsid w:val="00B720DC"/>
    <w:pPr>
      <w:ind w:left="-360" w:right="7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B720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35">
    <w:name w:val="Table 3D effects 3"/>
    <w:basedOn w:val="a1"/>
    <w:rsid w:val="00B7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line number"/>
    <w:basedOn w:val="a0"/>
    <w:semiHidden/>
    <w:rsid w:val="00B720DC"/>
  </w:style>
  <w:style w:type="character" w:styleId="aff7">
    <w:name w:val="page number"/>
    <w:basedOn w:val="a0"/>
    <w:semiHidden/>
    <w:rsid w:val="00B720DC"/>
  </w:style>
  <w:style w:type="character" w:styleId="aff8">
    <w:name w:val="annotation reference"/>
    <w:semiHidden/>
    <w:rsid w:val="00B720DC"/>
    <w:rPr>
      <w:sz w:val="16"/>
      <w:szCs w:val="16"/>
    </w:rPr>
  </w:style>
  <w:style w:type="character" w:customStyle="1" w:styleId="aff9">
    <w:name w:val="Знак Знак"/>
    <w:rsid w:val="00B720DC"/>
    <w:rPr>
      <w:noProof w:val="0"/>
      <w:sz w:val="28"/>
      <w:szCs w:val="24"/>
      <w:lang w:val="ru-RU" w:eastAsia="ru-RU" w:bidi="ar-SA"/>
    </w:rPr>
  </w:style>
  <w:style w:type="paragraph" w:styleId="28">
    <w:name w:val="List Bullet 2"/>
    <w:basedOn w:val="a"/>
    <w:autoRedefine/>
    <w:semiHidden/>
    <w:rsid w:val="00B720DC"/>
    <w:pPr>
      <w:ind w:left="720" w:hanging="36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a">
    <w:name w:val="Revision"/>
    <w:hidden/>
    <w:uiPriority w:val="99"/>
    <w:semiHidden/>
    <w:rsid w:val="00B72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720DC"/>
  </w:style>
  <w:style w:type="character" w:styleId="affb">
    <w:name w:val="FollowedHyperlink"/>
    <w:basedOn w:val="a0"/>
    <w:uiPriority w:val="99"/>
    <w:semiHidden/>
    <w:unhideWhenUsed/>
    <w:rsid w:val="00B720DC"/>
    <w:rPr>
      <w:color w:val="800080"/>
      <w:u w:val="single"/>
    </w:rPr>
  </w:style>
  <w:style w:type="paragraph" w:customStyle="1" w:styleId="font5">
    <w:name w:val="font5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B720DC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720DC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720DC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B720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720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720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B720D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B720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B720D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guny-r95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0100-C5A1-46E1-A14A-362A622E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DJKH-RAMZAN</dc:creator>
  <cp:lastModifiedBy>1</cp:lastModifiedBy>
  <cp:revision>21</cp:revision>
  <cp:lastPrinted>2024-07-01T06:33:00Z</cp:lastPrinted>
  <dcterms:created xsi:type="dcterms:W3CDTF">2020-10-08T07:31:00Z</dcterms:created>
  <dcterms:modified xsi:type="dcterms:W3CDTF">2024-07-04T07:56:00Z</dcterms:modified>
</cp:coreProperties>
</file>