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A9" w:rsidRPr="0097120E" w:rsidRDefault="00971A35" w:rsidP="00971A35">
      <w:pPr>
        <w:ind w:firstLine="0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564515" cy="62801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AA9" w:rsidRPr="00D1159E" w:rsidRDefault="00A07AA9" w:rsidP="00A07AA9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Cs w:val="28"/>
        </w:rPr>
      </w:pPr>
      <w:r w:rsidRPr="00D1159E">
        <w:rPr>
          <w:iCs/>
          <w:szCs w:val="28"/>
        </w:rPr>
        <w:t>Администрация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Брагунского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сельского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поселения</w:t>
      </w:r>
      <w:r w:rsidR="001409F3">
        <w:rPr>
          <w:iCs/>
          <w:szCs w:val="28"/>
        </w:rPr>
        <w:t xml:space="preserve"> </w:t>
      </w:r>
    </w:p>
    <w:p w:rsidR="00A07AA9" w:rsidRPr="00D1159E" w:rsidRDefault="00A07AA9" w:rsidP="00E41CA0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Cs w:val="28"/>
        </w:rPr>
      </w:pPr>
      <w:r w:rsidRPr="00D1159E">
        <w:rPr>
          <w:iCs/>
          <w:szCs w:val="28"/>
        </w:rPr>
        <w:t>Гудермесского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муниципального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района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Чеченской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Республики</w:t>
      </w:r>
    </w:p>
    <w:p w:rsidR="00A07AA9" w:rsidRPr="00D1159E" w:rsidRDefault="00A07AA9" w:rsidP="00A07AA9">
      <w:pPr>
        <w:keepNext/>
        <w:numPr>
          <w:ilvl w:val="1"/>
          <w:numId w:val="7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Cs w:val="28"/>
        </w:rPr>
      </w:pPr>
      <w:r w:rsidRPr="00D1159E">
        <w:rPr>
          <w:iCs/>
          <w:szCs w:val="28"/>
        </w:rPr>
        <w:t>Нохчийн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Республикин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Гуьмсан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муниципальни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к</w:t>
      </w:r>
      <w:r w:rsidRPr="00D1159E">
        <w:rPr>
          <w:iCs/>
          <w:szCs w:val="28"/>
          <w:lang w:val="en-US"/>
        </w:rPr>
        <w:t>I</w:t>
      </w:r>
      <w:r w:rsidRPr="00D1159E">
        <w:rPr>
          <w:iCs/>
          <w:szCs w:val="28"/>
        </w:rPr>
        <w:t>оштан</w:t>
      </w:r>
      <w:r w:rsidR="001409F3">
        <w:rPr>
          <w:iCs/>
          <w:szCs w:val="28"/>
        </w:rPr>
        <w:t xml:space="preserve"> </w:t>
      </w:r>
    </w:p>
    <w:p w:rsidR="00A07AA9" w:rsidRDefault="00A07AA9" w:rsidP="00E41CA0">
      <w:pPr>
        <w:keepNext/>
        <w:numPr>
          <w:ilvl w:val="1"/>
          <w:numId w:val="7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 w:val="32"/>
          <w:szCs w:val="32"/>
        </w:rPr>
      </w:pPr>
      <w:r w:rsidRPr="00D1159E">
        <w:rPr>
          <w:iCs/>
          <w:szCs w:val="28"/>
        </w:rPr>
        <w:t>Борг1ане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юьртан</w:t>
      </w:r>
      <w:r w:rsidR="001409F3">
        <w:rPr>
          <w:iCs/>
          <w:szCs w:val="28"/>
        </w:rPr>
        <w:t xml:space="preserve"> </w:t>
      </w:r>
      <w:r w:rsidR="00E41CA0" w:rsidRPr="00D1159E">
        <w:rPr>
          <w:iCs/>
          <w:szCs w:val="28"/>
        </w:rPr>
        <w:t>администрации</w:t>
      </w:r>
    </w:p>
    <w:p w:rsidR="00E41CA0" w:rsidRPr="00E41CA0" w:rsidRDefault="00E41CA0" w:rsidP="00E41CA0">
      <w:pPr>
        <w:keepNext/>
        <w:numPr>
          <w:ilvl w:val="1"/>
          <w:numId w:val="7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 w:val="32"/>
          <w:szCs w:val="32"/>
        </w:rPr>
      </w:pPr>
    </w:p>
    <w:p w:rsidR="003550BD" w:rsidRPr="0091391D" w:rsidRDefault="003550BD" w:rsidP="003550BD">
      <w:pPr>
        <w:pStyle w:val="a3"/>
        <w:numPr>
          <w:ilvl w:val="0"/>
          <w:numId w:val="7"/>
        </w:numPr>
        <w:tabs>
          <w:tab w:val="left" w:pos="652"/>
        </w:tabs>
        <w:jc w:val="center"/>
        <w:rPr>
          <w:lang w:eastAsia="zh-CN"/>
        </w:rPr>
      </w:pPr>
      <w:r w:rsidRPr="003550BD">
        <w:rPr>
          <w:spacing w:val="160"/>
          <w:szCs w:val="28"/>
          <w:lang w:eastAsia="zh-CN"/>
        </w:rPr>
        <w:t>ПОСТАНОВЛЕНИЕ</w:t>
      </w:r>
    </w:p>
    <w:p w:rsidR="00A07AA9" w:rsidRPr="0097120E" w:rsidRDefault="00A07AA9" w:rsidP="00A07AA9">
      <w:pPr>
        <w:keepNext/>
        <w:numPr>
          <w:ilvl w:val="0"/>
          <w:numId w:val="7"/>
        </w:numPr>
        <w:tabs>
          <w:tab w:val="num" w:pos="851"/>
        </w:tabs>
        <w:spacing w:after="0" w:line="240" w:lineRule="auto"/>
        <w:ind w:right="0" w:hanging="6"/>
        <w:jc w:val="center"/>
        <w:outlineLvl w:val="0"/>
        <w:rPr>
          <w:bCs/>
          <w:sz w:val="32"/>
          <w:szCs w:val="32"/>
        </w:rPr>
      </w:pPr>
    </w:p>
    <w:p w:rsidR="00E41CA0" w:rsidRDefault="00E41CA0" w:rsidP="004C4857">
      <w:pPr>
        <w:tabs>
          <w:tab w:val="center" w:pos="4654"/>
          <w:tab w:val="left" w:pos="8502"/>
        </w:tabs>
        <w:spacing w:after="0"/>
        <w:ind w:left="-15" w:right="30" w:firstLine="0"/>
        <w:rPr>
          <w:lang w:eastAsia="zh-CN"/>
        </w:rPr>
      </w:pPr>
      <w:r>
        <w:rPr>
          <w:lang w:eastAsia="zh-CN"/>
        </w:rPr>
        <w:t>от</w:t>
      </w:r>
      <w:r w:rsidR="004C4857">
        <w:rPr>
          <w:lang w:eastAsia="zh-CN"/>
        </w:rPr>
        <w:tab/>
        <w:t>с.Брагуны</w:t>
      </w:r>
      <w:r w:rsidR="004C4857">
        <w:rPr>
          <w:lang w:eastAsia="zh-CN"/>
        </w:rPr>
        <w:tab/>
        <w:t>№</w:t>
      </w:r>
      <w:r w:rsidR="006F26DC">
        <w:rPr>
          <w:lang w:eastAsia="zh-CN"/>
        </w:rPr>
        <w:t xml:space="preserve"> </w:t>
      </w:r>
    </w:p>
    <w:p w:rsidR="00E77E0B" w:rsidRPr="00E41CA0" w:rsidRDefault="00E77E0B" w:rsidP="004C4857">
      <w:pPr>
        <w:tabs>
          <w:tab w:val="center" w:pos="4654"/>
          <w:tab w:val="left" w:pos="8502"/>
        </w:tabs>
        <w:spacing w:after="0"/>
        <w:ind w:left="-15" w:right="30" w:firstLine="0"/>
        <w:rPr>
          <w:lang w:eastAsia="zh-CN"/>
        </w:rPr>
      </w:pPr>
    </w:p>
    <w:p w:rsidR="00646193" w:rsidRPr="00D67F88" w:rsidRDefault="002C18B1" w:rsidP="00D67F88">
      <w:pPr>
        <w:tabs>
          <w:tab w:val="left" w:pos="709"/>
        </w:tabs>
        <w:spacing w:after="195" w:line="259" w:lineRule="auto"/>
        <w:ind w:right="0" w:firstLine="0"/>
        <w:jc w:val="center"/>
        <w:rPr>
          <w:b/>
          <w:color w:val="auto"/>
        </w:rPr>
      </w:pPr>
      <w:r>
        <w:rPr>
          <w:b/>
        </w:rPr>
        <w:t>«Об</w:t>
      </w:r>
      <w:r w:rsidR="001409F3">
        <w:rPr>
          <w:b/>
        </w:rPr>
        <w:t xml:space="preserve"> </w:t>
      </w:r>
      <w:r>
        <w:rPr>
          <w:b/>
        </w:rPr>
        <w:t>утверждении</w:t>
      </w:r>
      <w:r w:rsidR="001409F3">
        <w:rPr>
          <w:b/>
        </w:rPr>
        <w:t xml:space="preserve"> </w:t>
      </w:r>
      <w:r w:rsidR="00F72235">
        <w:rPr>
          <w:b/>
        </w:rPr>
        <w:t>Программы</w:t>
      </w:r>
      <w:r w:rsidR="001409F3">
        <w:rPr>
          <w:b/>
        </w:rPr>
        <w:t xml:space="preserve"> </w:t>
      </w:r>
      <w:r w:rsidR="00F72235">
        <w:rPr>
          <w:b/>
        </w:rPr>
        <w:t>профилактики</w:t>
      </w:r>
      <w:r w:rsidR="001409F3">
        <w:rPr>
          <w:b/>
        </w:rPr>
        <w:t xml:space="preserve"> </w:t>
      </w:r>
      <w:r w:rsidR="00F72235">
        <w:rPr>
          <w:b/>
        </w:rPr>
        <w:t>рисков</w:t>
      </w:r>
      <w:r w:rsidR="001409F3">
        <w:rPr>
          <w:b/>
        </w:rPr>
        <w:t xml:space="preserve"> </w:t>
      </w:r>
      <w:r w:rsidR="00F72235">
        <w:rPr>
          <w:b/>
        </w:rPr>
        <w:t>причинения</w:t>
      </w:r>
      <w:r w:rsidR="001409F3">
        <w:rPr>
          <w:b/>
        </w:rPr>
        <w:t xml:space="preserve"> </w:t>
      </w:r>
      <w:r w:rsidR="00F72235">
        <w:rPr>
          <w:b/>
        </w:rPr>
        <w:t>вреда</w:t>
      </w:r>
      <w:r w:rsidR="001409F3">
        <w:rPr>
          <w:b/>
        </w:rPr>
        <w:t xml:space="preserve"> </w:t>
      </w:r>
      <w:r w:rsidR="00F72235">
        <w:rPr>
          <w:b/>
        </w:rPr>
        <w:t>(ущерба)</w:t>
      </w:r>
      <w:r w:rsidR="001409F3">
        <w:rPr>
          <w:b/>
        </w:rPr>
        <w:t xml:space="preserve"> </w:t>
      </w:r>
      <w:r w:rsidR="00F72235">
        <w:rPr>
          <w:b/>
        </w:rPr>
        <w:t>охраняемым</w:t>
      </w:r>
      <w:r w:rsidR="001409F3">
        <w:rPr>
          <w:b/>
        </w:rPr>
        <w:t xml:space="preserve"> </w:t>
      </w:r>
      <w:r w:rsidR="00F72235">
        <w:rPr>
          <w:b/>
        </w:rPr>
        <w:t>законом</w:t>
      </w:r>
      <w:r w:rsidR="001409F3">
        <w:rPr>
          <w:b/>
        </w:rPr>
        <w:t xml:space="preserve"> </w:t>
      </w:r>
      <w:r w:rsidR="00F72235">
        <w:rPr>
          <w:b/>
        </w:rPr>
        <w:t>ценностям</w:t>
      </w:r>
      <w:r w:rsidR="001409F3">
        <w:rPr>
          <w:b/>
        </w:rPr>
        <w:t xml:space="preserve"> </w:t>
      </w:r>
      <w:r w:rsidR="00F72235">
        <w:rPr>
          <w:b/>
        </w:rPr>
        <w:t>в</w:t>
      </w:r>
      <w:r w:rsidR="001409F3">
        <w:rPr>
          <w:b/>
        </w:rPr>
        <w:t xml:space="preserve"> </w:t>
      </w:r>
      <w:r w:rsidR="00F72235">
        <w:rPr>
          <w:b/>
        </w:rPr>
        <w:t>сфере</w:t>
      </w:r>
      <w:r w:rsidR="001409F3">
        <w:rPr>
          <w:b/>
        </w:rPr>
        <w:t xml:space="preserve"> </w:t>
      </w:r>
      <w:r w:rsidR="00F72235">
        <w:rPr>
          <w:b/>
        </w:rPr>
        <w:t>благоустройства</w:t>
      </w:r>
      <w:r w:rsidR="001409F3">
        <w:rPr>
          <w:b/>
        </w:rPr>
        <w:t xml:space="preserve"> </w:t>
      </w:r>
      <w:r w:rsidR="00F72235">
        <w:rPr>
          <w:b/>
        </w:rPr>
        <w:t>на</w:t>
      </w:r>
      <w:r w:rsidR="001409F3">
        <w:rPr>
          <w:b/>
        </w:rPr>
        <w:t xml:space="preserve"> </w:t>
      </w:r>
      <w:r w:rsidR="00F72235">
        <w:rPr>
          <w:b/>
        </w:rPr>
        <w:t>территории</w:t>
      </w:r>
      <w:r w:rsidR="001409F3">
        <w:rPr>
          <w:b/>
        </w:rPr>
        <w:t xml:space="preserve"> </w:t>
      </w:r>
      <w:r w:rsidR="00F72235">
        <w:rPr>
          <w:b/>
        </w:rPr>
        <w:t>Брагунского</w:t>
      </w:r>
      <w:r w:rsidR="001409F3">
        <w:rPr>
          <w:b/>
        </w:rPr>
        <w:t xml:space="preserve"> </w:t>
      </w:r>
      <w:r w:rsidR="00F72235">
        <w:rPr>
          <w:b/>
        </w:rPr>
        <w:t>сельского</w:t>
      </w:r>
      <w:r w:rsidR="001409F3">
        <w:rPr>
          <w:b/>
        </w:rPr>
        <w:t xml:space="preserve"> </w:t>
      </w:r>
      <w:r w:rsidR="00F72235">
        <w:rPr>
          <w:b/>
        </w:rPr>
        <w:t>поселения</w:t>
      </w:r>
      <w:r w:rsidR="001409F3">
        <w:rPr>
          <w:b/>
        </w:rPr>
        <w:t xml:space="preserve"> </w:t>
      </w:r>
      <w:r w:rsidR="00F72235">
        <w:rPr>
          <w:b/>
        </w:rPr>
        <w:t>Гудермесского</w:t>
      </w:r>
      <w:r w:rsidR="001409F3">
        <w:rPr>
          <w:b/>
        </w:rPr>
        <w:t xml:space="preserve"> </w:t>
      </w:r>
      <w:r w:rsidR="00F72235">
        <w:rPr>
          <w:b/>
        </w:rPr>
        <w:t>муниципального</w:t>
      </w:r>
      <w:r w:rsidR="001409F3">
        <w:rPr>
          <w:b/>
        </w:rPr>
        <w:t xml:space="preserve"> </w:t>
      </w:r>
      <w:r w:rsidR="00F72235">
        <w:rPr>
          <w:b/>
        </w:rPr>
        <w:t>района</w:t>
      </w:r>
      <w:r w:rsidR="001409F3">
        <w:rPr>
          <w:b/>
        </w:rPr>
        <w:t xml:space="preserve"> </w:t>
      </w:r>
      <w:r w:rsidR="00F72235">
        <w:rPr>
          <w:b/>
        </w:rPr>
        <w:t>на</w:t>
      </w:r>
      <w:r w:rsidR="001409F3">
        <w:rPr>
          <w:b/>
        </w:rPr>
        <w:t xml:space="preserve"> </w:t>
      </w:r>
      <w:r w:rsidR="00917886">
        <w:rPr>
          <w:b/>
        </w:rPr>
        <w:t>2025</w:t>
      </w:r>
      <w:r w:rsidR="001409F3">
        <w:rPr>
          <w:b/>
        </w:rPr>
        <w:t xml:space="preserve"> </w:t>
      </w:r>
      <w:r w:rsidR="00F72235">
        <w:rPr>
          <w:b/>
        </w:rPr>
        <w:t>год</w:t>
      </w:r>
      <w:r>
        <w:rPr>
          <w:b/>
        </w:rPr>
        <w:t>»</w:t>
      </w:r>
    </w:p>
    <w:p w:rsidR="00F72235" w:rsidRPr="00697D29" w:rsidRDefault="00F72235" w:rsidP="00D5131B">
      <w:pPr>
        <w:pStyle w:val="ConsPlusNormal"/>
        <w:ind w:firstLine="709"/>
        <w:jc w:val="both"/>
        <w:rPr>
          <w:sz w:val="28"/>
          <w:szCs w:val="28"/>
        </w:rPr>
      </w:pP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соответствии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Федеральным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законом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от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31.07.2020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№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248-ФЗ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«О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государственном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контроле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(надзоре)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муниципальном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контроле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Российской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Федерации»,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постановлением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Правительства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Российской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Федерации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от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25.06.2021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№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990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«Об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утверждении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Правил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разработки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утверждения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контрольными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(надзорными)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органами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программы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профилактики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рисков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причинения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вреда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(ущерба)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охраняемым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законом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ценностям»,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Положением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муниципальном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контроле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F72235">
        <w:rPr>
          <w:sz w:val="28"/>
          <w:szCs w:val="28"/>
        </w:rPr>
        <w:t>Брагунском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сельском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поселении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Чеченской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Республики,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администрация</w:t>
      </w:r>
      <w:r w:rsidR="001409F3">
        <w:rPr>
          <w:sz w:val="28"/>
          <w:szCs w:val="28"/>
        </w:rPr>
        <w:t xml:space="preserve"> </w:t>
      </w:r>
      <w:r w:rsidRPr="00F72235">
        <w:rPr>
          <w:sz w:val="28"/>
          <w:szCs w:val="28"/>
        </w:rPr>
        <w:t>Брагунского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сельского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поселения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постановляет:</w:t>
      </w:r>
    </w:p>
    <w:p w:rsidR="00F72235" w:rsidRPr="00697D29" w:rsidRDefault="00F72235" w:rsidP="00D5131B">
      <w:pPr>
        <w:pStyle w:val="ConsPlusNormal"/>
        <w:tabs>
          <w:tab w:val="left" w:pos="709"/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 w:rsidRPr="00697D29">
        <w:rPr>
          <w:sz w:val="28"/>
          <w:szCs w:val="28"/>
        </w:rPr>
        <w:t>1.</w:t>
      </w:r>
      <w:r w:rsidR="00D5131B">
        <w:rPr>
          <w:sz w:val="28"/>
          <w:szCs w:val="28"/>
        </w:rPr>
        <w:tab/>
      </w:r>
      <w:r w:rsidRPr="00697D29">
        <w:rPr>
          <w:sz w:val="28"/>
          <w:szCs w:val="28"/>
        </w:rPr>
        <w:t>Утвердить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прилагаемую</w:t>
      </w:r>
      <w:r w:rsidR="001409F3">
        <w:rPr>
          <w:sz w:val="28"/>
          <w:szCs w:val="28"/>
        </w:rPr>
        <w:t xml:space="preserve"> </w:t>
      </w:r>
      <w:hyperlink w:anchor="Par34" w:tooltip="ПРОГРАММА" w:history="1">
        <w:r w:rsidRPr="00F72235">
          <w:rPr>
            <w:sz w:val="28"/>
            <w:szCs w:val="28"/>
          </w:rPr>
          <w:t>Программу</w:t>
        </w:r>
      </w:hyperlink>
      <w:r w:rsidR="001409F3">
        <w:rPr>
          <w:sz w:val="28"/>
          <w:szCs w:val="28"/>
        </w:rPr>
        <w:t xml:space="preserve"> </w:t>
      </w:r>
      <w:r w:rsidRPr="00F72235">
        <w:rPr>
          <w:sz w:val="28"/>
          <w:szCs w:val="28"/>
        </w:rPr>
        <w:t>профилактики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рисков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причинения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вреда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(ущерба)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охраняемым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законом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ценностям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F72235">
        <w:rPr>
          <w:sz w:val="28"/>
          <w:szCs w:val="28"/>
        </w:rPr>
        <w:t>Брагунском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сельском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поселении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Чеченской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Республики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на</w:t>
      </w:r>
      <w:r w:rsidR="001409F3">
        <w:rPr>
          <w:sz w:val="28"/>
          <w:szCs w:val="28"/>
        </w:rPr>
        <w:t xml:space="preserve"> </w:t>
      </w:r>
      <w:r w:rsidR="006F26DC">
        <w:rPr>
          <w:sz w:val="28"/>
          <w:szCs w:val="28"/>
        </w:rPr>
        <w:t>2024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год.</w:t>
      </w:r>
    </w:p>
    <w:p w:rsidR="000158F0" w:rsidRDefault="00F72235" w:rsidP="000158F0">
      <w:pPr>
        <w:pStyle w:val="ConsPlusNormal"/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 w:rsidRPr="00697D29">
        <w:rPr>
          <w:sz w:val="28"/>
          <w:szCs w:val="28"/>
        </w:rPr>
        <w:t>2.</w:t>
      </w:r>
      <w:r w:rsidR="00D5131B">
        <w:rPr>
          <w:sz w:val="28"/>
          <w:szCs w:val="28"/>
        </w:rPr>
        <w:tab/>
      </w:r>
      <w:r w:rsidRPr="00697D29">
        <w:rPr>
          <w:sz w:val="28"/>
          <w:szCs w:val="28"/>
        </w:rPr>
        <w:t>Настоящее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постановление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вступает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силу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со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дня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его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официального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опубликования</w:t>
      </w:r>
      <w:r w:rsidR="001409F3">
        <w:rPr>
          <w:sz w:val="28"/>
          <w:szCs w:val="28"/>
        </w:rPr>
        <w:t xml:space="preserve"> </w:t>
      </w:r>
      <w:r w:rsidRPr="00697D29">
        <w:rPr>
          <w:sz w:val="28"/>
          <w:szCs w:val="28"/>
        </w:rPr>
        <w:t>(обнародования).</w:t>
      </w:r>
    </w:p>
    <w:p w:rsidR="000158F0" w:rsidRDefault="000158F0" w:rsidP="000158F0">
      <w:pPr>
        <w:pStyle w:val="ConsPlusNormal"/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</w:p>
    <w:p w:rsidR="000158F0" w:rsidRDefault="000158F0" w:rsidP="000158F0">
      <w:pPr>
        <w:pStyle w:val="ConsPlusNormal"/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</w:p>
    <w:p w:rsidR="000158F0" w:rsidRPr="000158F0" w:rsidRDefault="000158F0" w:rsidP="000158F0">
      <w:pPr>
        <w:pStyle w:val="ConsPlusNormal"/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</w:p>
    <w:p w:rsidR="00F72235" w:rsidRDefault="00917886" w:rsidP="000158F0">
      <w:pPr>
        <w:tabs>
          <w:tab w:val="left" w:pos="7655"/>
        </w:tabs>
        <w:ind w:firstLine="0"/>
        <w:rPr>
          <w:szCs w:val="28"/>
        </w:rPr>
      </w:pPr>
      <w:r>
        <w:rPr>
          <w:szCs w:val="28"/>
        </w:rPr>
        <w:t>И.о.главы</w:t>
      </w:r>
      <w:r w:rsidR="001409F3">
        <w:rPr>
          <w:szCs w:val="28"/>
        </w:rPr>
        <w:t xml:space="preserve"> </w:t>
      </w:r>
      <w:r w:rsidR="00E77E0B">
        <w:rPr>
          <w:szCs w:val="28"/>
        </w:rPr>
        <w:t>администрации</w:t>
      </w:r>
      <w:r w:rsidR="00E77E0B">
        <w:rPr>
          <w:szCs w:val="28"/>
        </w:rPr>
        <w:tab/>
      </w:r>
      <w:r>
        <w:rPr>
          <w:szCs w:val="28"/>
        </w:rPr>
        <w:t>А.С.Адикова</w:t>
      </w:r>
    </w:p>
    <w:p w:rsidR="00F72235" w:rsidRPr="007D44F2" w:rsidRDefault="00F72235" w:rsidP="006F26DC">
      <w:pPr>
        <w:pStyle w:val="ConsPlusNormal"/>
        <w:ind w:left="6237"/>
        <w:outlineLvl w:val="0"/>
      </w:pPr>
      <w:r w:rsidRPr="006F26DC">
        <w:lastRenderedPageBreak/>
        <w:t>Приложение</w:t>
      </w:r>
      <w:r w:rsidR="006F26DC">
        <w:t xml:space="preserve"> </w:t>
      </w:r>
      <w:r w:rsidRPr="006F26DC">
        <w:t>к</w:t>
      </w:r>
      <w:r w:rsidR="001409F3" w:rsidRPr="006F26DC">
        <w:t xml:space="preserve"> </w:t>
      </w:r>
      <w:r w:rsidRPr="006F26DC">
        <w:t>постановлению</w:t>
      </w:r>
      <w:r w:rsidR="001409F3" w:rsidRPr="006F26DC">
        <w:t xml:space="preserve"> </w:t>
      </w:r>
      <w:r w:rsidRPr="006F26DC">
        <w:t>администрации</w:t>
      </w:r>
      <w:r w:rsidR="006F26DC">
        <w:t xml:space="preserve"> </w:t>
      </w:r>
      <w:r w:rsidRPr="006F26DC">
        <w:t>Брагунского</w:t>
      </w:r>
      <w:r w:rsidR="001409F3" w:rsidRPr="006F26DC">
        <w:t xml:space="preserve"> </w:t>
      </w:r>
      <w:r w:rsidRPr="006F26DC">
        <w:t>сельского</w:t>
      </w:r>
      <w:r w:rsidR="001409F3" w:rsidRPr="006F26DC">
        <w:t xml:space="preserve"> </w:t>
      </w:r>
      <w:r w:rsidR="006F26DC">
        <w:t xml:space="preserve">поселения </w:t>
      </w:r>
      <w:r w:rsidRPr="006F26DC">
        <w:t>от</w:t>
      </w:r>
      <w:r w:rsidR="001409F3" w:rsidRPr="006F26DC">
        <w:t xml:space="preserve"> </w:t>
      </w:r>
      <w:r w:rsidR="007D44F2">
        <w:t>_____________</w:t>
      </w:r>
      <w:r w:rsidR="0085795C">
        <w:t xml:space="preserve">. </w:t>
      </w:r>
      <w:r w:rsidRPr="006F26DC">
        <w:t>№</w:t>
      </w:r>
      <w:r w:rsidR="001409F3" w:rsidRPr="006F26DC">
        <w:t xml:space="preserve"> </w:t>
      </w:r>
      <w:r w:rsidR="007D44F2">
        <w:t>_____</w:t>
      </w:r>
    </w:p>
    <w:p w:rsidR="00F72235" w:rsidRPr="00207AC7" w:rsidRDefault="00F72235" w:rsidP="00F72235">
      <w:pPr>
        <w:pStyle w:val="ConsPlusNormal"/>
        <w:ind w:firstLine="540"/>
        <w:rPr>
          <w:sz w:val="28"/>
          <w:szCs w:val="28"/>
        </w:rPr>
      </w:pPr>
    </w:p>
    <w:p w:rsidR="00F72235" w:rsidRPr="00207AC7" w:rsidRDefault="00F72235" w:rsidP="00F72235">
      <w:pPr>
        <w:tabs>
          <w:tab w:val="left" w:pos="709"/>
        </w:tabs>
        <w:spacing w:after="195" w:line="259" w:lineRule="auto"/>
        <w:ind w:right="0" w:firstLine="0"/>
        <w:jc w:val="center"/>
        <w:rPr>
          <w:b/>
          <w:color w:val="auto"/>
        </w:rPr>
      </w:pPr>
      <w:bookmarkStart w:id="0" w:name="Par34"/>
      <w:bookmarkEnd w:id="0"/>
      <w:r w:rsidRPr="00207AC7">
        <w:rPr>
          <w:b/>
          <w:color w:val="auto"/>
        </w:rPr>
        <w:t>Программа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профилактики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рисков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причинения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вреда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(ущерба)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охраняемым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законом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ценностям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в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сфере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благоустройства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на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территории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Брагунского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сельского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поселения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Гудермесского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муниципального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района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на</w:t>
      </w:r>
      <w:r w:rsidR="001409F3">
        <w:rPr>
          <w:b/>
          <w:color w:val="auto"/>
        </w:rPr>
        <w:t xml:space="preserve"> </w:t>
      </w:r>
      <w:r w:rsidR="00917886">
        <w:rPr>
          <w:b/>
          <w:color w:val="auto"/>
        </w:rPr>
        <w:t>2025</w:t>
      </w:r>
      <w:r w:rsidR="001409F3">
        <w:rPr>
          <w:b/>
          <w:color w:val="auto"/>
        </w:rPr>
        <w:t xml:space="preserve"> </w:t>
      </w:r>
      <w:r w:rsidRPr="00207AC7">
        <w:rPr>
          <w:b/>
          <w:color w:val="auto"/>
        </w:rPr>
        <w:t>год»</w:t>
      </w:r>
    </w:p>
    <w:p w:rsidR="00F72235" w:rsidRPr="00207AC7" w:rsidRDefault="00F72235" w:rsidP="00F72235">
      <w:pPr>
        <w:pStyle w:val="ConsPlusNormal"/>
        <w:rPr>
          <w:sz w:val="28"/>
          <w:szCs w:val="28"/>
        </w:rPr>
      </w:pPr>
    </w:p>
    <w:p w:rsidR="00F72235" w:rsidRPr="00207AC7" w:rsidRDefault="00F72235" w:rsidP="00F722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7AC7">
        <w:rPr>
          <w:rFonts w:ascii="Times New Roman" w:hAnsi="Times New Roman" w:cs="Times New Roman"/>
          <w:sz w:val="28"/>
          <w:szCs w:val="28"/>
        </w:rPr>
        <w:t>1.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Анализ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текущего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состояния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муниципального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контроля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в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сфере</w:t>
      </w:r>
    </w:p>
    <w:p w:rsidR="00F72235" w:rsidRPr="00207AC7" w:rsidRDefault="00F72235" w:rsidP="00F722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7AC7">
        <w:rPr>
          <w:rFonts w:ascii="Times New Roman" w:hAnsi="Times New Roman" w:cs="Times New Roman"/>
          <w:sz w:val="28"/>
          <w:szCs w:val="28"/>
        </w:rPr>
        <w:t>благоустройства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на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территории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Брагунского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сельского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поселения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Гудермесского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муниципального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района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Чеченской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07AC7">
        <w:rPr>
          <w:rFonts w:ascii="Times New Roman" w:hAnsi="Times New Roman" w:cs="Times New Roman"/>
          <w:sz w:val="28"/>
          <w:szCs w:val="28"/>
        </w:rPr>
        <w:t>Республики</w:t>
      </w:r>
    </w:p>
    <w:p w:rsidR="00F72235" w:rsidRPr="00207AC7" w:rsidRDefault="00F72235" w:rsidP="00F72235">
      <w:pPr>
        <w:pStyle w:val="ConsPlusNormal"/>
        <w:jc w:val="both"/>
      </w:pPr>
    </w:p>
    <w:p w:rsidR="00F72235" w:rsidRPr="00207AC7" w:rsidRDefault="00F72235" w:rsidP="007D44F2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07AC7">
        <w:rPr>
          <w:sz w:val="28"/>
          <w:szCs w:val="28"/>
        </w:rPr>
        <w:t>Муниципальный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на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территории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Брагунского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сельского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поселения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Чеченской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Республики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(далее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-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благоустройства)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осуществляется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администрацией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Брагунского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сельского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поселения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Чеченской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Республики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(далее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-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Администрация).</w:t>
      </w:r>
    </w:p>
    <w:p w:rsidR="00F72235" w:rsidRPr="00207AC7" w:rsidRDefault="00F72235" w:rsidP="00D5131B">
      <w:pPr>
        <w:pStyle w:val="ConsPlusNormal"/>
        <w:ind w:firstLine="709"/>
        <w:jc w:val="both"/>
        <w:rPr>
          <w:sz w:val="28"/>
          <w:szCs w:val="28"/>
        </w:rPr>
      </w:pPr>
      <w:r w:rsidRPr="00207AC7">
        <w:rPr>
          <w:sz w:val="28"/>
          <w:szCs w:val="28"/>
        </w:rPr>
        <w:t>Администрация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осуществляет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благоустройства,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том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числе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посредством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проведения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профилактических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мероприятий.</w:t>
      </w:r>
    </w:p>
    <w:p w:rsidR="00F72235" w:rsidRPr="00207AC7" w:rsidRDefault="00F72235" w:rsidP="00D5131B">
      <w:pPr>
        <w:pStyle w:val="ConsPlusNormal"/>
        <w:ind w:firstLine="709"/>
        <w:jc w:val="both"/>
        <w:rPr>
          <w:sz w:val="28"/>
          <w:szCs w:val="28"/>
        </w:rPr>
      </w:pPr>
      <w:r w:rsidRPr="00207AC7">
        <w:rPr>
          <w:sz w:val="28"/>
          <w:szCs w:val="28"/>
        </w:rPr>
        <w:t>При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осуществлении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контроля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проведение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профилактических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мероприятий,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направленных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на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снижение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риска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причинения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вреда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(ущерба),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является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приоритетным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по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отношению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проведению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контрольных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мероприятий.</w:t>
      </w:r>
    </w:p>
    <w:p w:rsidR="00F72235" w:rsidRPr="002C470E" w:rsidRDefault="00F72235" w:rsidP="00D5131B">
      <w:pPr>
        <w:pStyle w:val="ConsPlusNormal"/>
        <w:ind w:firstLine="709"/>
        <w:jc w:val="both"/>
        <w:rPr>
          <w:sz w:val="28"/>
          <w:szCs w:val="28"/>
        </w:rPr>
      </w:pPr>
      <w:r w:rsidRPr="00207AC7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осуществляется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должностными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лицами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администрации,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уполномоченными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осуществлять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муниципальный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благоустройства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на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территории</w:t>
      </w:r>
      <w:r w:rsidR="001409F3">
        <w:rPr>
          <w:sz w:val="28"/>
          <w:szCs w:val="28"/>
        </w:rPr>
        <w:t xml:space="preserve"> </w:t>
      </w:r>
      <w:r w:rsidRPr="00207AC7">
        <w:rPr>
          <w:sz w:val="28"/>
          <w:szCs w:val="28"/>
        </w:rPr>
        <w:t>Брагунского</w:t>
      </w:r>
      <w:r w:rsidR="001409F3">
        <w:rPr>
          <w:color w:val="FF0000"/>
          <w:sz w:val="28"/>
          <w:szCs w:val="28"/>
        </w:rPr>
        <w:t xml:space="preserve"> </w:t>
      </w:r>
      <w:r w:rsidRPr="002C470E">
        <w:rPr>
          <w:sz w:val="28"/>
          <w:szCs w:val="28"/>
        </w:rPr>
        <w:t>сельского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поселения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Гудермесского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муниципального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района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Чеченской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Республики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(далее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-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должностные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лица,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уполномоченные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осуществлять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контроль).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должностные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обязанности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должностных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лиц,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уполномоченных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осуществлять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соответствии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их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должностной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инструкцией,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входит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осуществление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полномочий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по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контролю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сфере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благоустройства.</w:t>
      </w:r>
    </w:p>
    <w:p w:rsidR="00F72235" w:rsidRPr="002C470E" w:rsidRDefault="00F72235" w:rsidP="00D5131B">
      <w:pPr>
        <w:pStyle w:val="ConsPlusNormal"/>
        <w:ind w:firstLine="70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Должностные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лица,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уполномоченные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осуществлять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контроль,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имеют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права,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обязанности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несут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ответственность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соответствии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с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Федеральным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законом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от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31.07.2020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№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248-ФЗ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«О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государственном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(надзоре)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муниципальном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контроле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Российской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Федерации»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иными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федеральными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законами.</w:t>
      </w:r>
    </w:p>
    <w:p w:rsidR="00F72235" w:rsidRDefault="00F72235" w:rsidP="00D5131B">
      <w:pPr>
        <w:spacing w:after="0" w:line="240" w:lineRule="auto"/>
        <w:ind w:firstLine="709"/>
        <w:rPr>
          <w:szCs w:val="28"/>
        </w:rPr>
      </w:pPr>
      <w:r w:rsidRPr="002C470E">
        <w:rPr>
          <w:szCs w:val="28"/>
        </w:rPr>
        <w:t>К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отношениям,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связанным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с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осуществлением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контроля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сфере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благоустройства,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организацией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и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проведением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профилактических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мероприятий,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контрольных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мероприятий,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применяются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положения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Федерального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закона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от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31.07.2020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№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248-ФЗ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«О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государственном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контроле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(надзоре)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и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муниципальном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контроле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Российской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Федерации»,</w:t>
      </w:r>
      <w:r w:rsidR="001409F3">
        <w:rPr>
          <w:szCs w:val="28"/>
        </w:rPr>
        <w:t xml:space="preserve"> </w:t>
      </w:r>
      <w:r w:rsidRPr="002C470E">
        <w:rPr>
          <w:szCs w:val="28"/>
        </w:rPr>
        <w:lastRenderedPageBreak/>
        <w:t>Федерального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закона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от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06.10.2003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№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131-ФЗ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«Об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общих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принципах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организации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местного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самоуправления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Российской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Федерации»,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Положение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муниципальном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контроле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сфере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благоустройства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на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территории</w:t>
      </w:r>
      <w:r w:rsidR="001409F3">
        <w:rPr>
          <w:szCs w:val="28"/>
        </w:rPr>
        <w:t xml:space="preserve"> </w:t>
      </w:r>
      <w:r w:rsidRPr="005B23F7">
        <w:rPr>
          <w:color w:val="auto"/>
          <w:szCs w:val="28"/>
        </w:rPr>
        <w:t>Брагунского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сельского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поселения,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утвержденное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решением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Совета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депутатов</w:t>
      </w:r>
      <w:r w:rsidR="001409F3">
        <w:rPr>
          <w:color w:val="auto"/>
          <w:szCs w:val="28"/>
        </w:rPr>
        <w:t xml:space="preserve"> </w:t>
      </w:r>
      <w:r w:rsidRPr="005B23F7">
        <w:rPr>
          <w:color w:val="auto"/>
          <w:szCs w:val="28"/>
        </w:rPr>
        <w:t>Брагунского</w:t>
      </w:r>
      <w:r w:rsidR="001409F3">
        <w:rPr>
          <w:color w:val="FF0000"/>
          <w:szCs w:val="28"/>
        </w:rPr>
        <w:t xml:space="preserve"> </w:t>
      </w:r>
      <w:r w:rsidRPr="002C470E">
        <w:rPr>
          <w:szCs w:val="28"/>
        </w:rPr>
        <w:t>сельского</w:t>
      </w:r>
      <w:r w:rsidR="001409F3">
        <w:rPr>
          <w:szCs w:val="28"/>
        </w:rPr>
        <w:t xml:space="preserve"> </w:t>
      </w:r>
      <w:r w:rsidRPr="002C470E">
        <w:rPr>
          <w:szCs w:val="28"/>
        </w:rPr>
        <w:t>поселения.</w:t>
      </w:r>
    </w:p>
    <w:p w:rsidR="00F72235" w:rsidRDefault="00F72235" w:rsidP="00F72235">
      <w:pPr>
        <w:pStyle w:val="ConsPlusNormal"/>
        <w:jc w:val="center"/>
      </w:pPr>
    </w:p>
    <w:p w:rsidR="00F72235" w:rsidRPr="002C470E" w:rsidRDefault="00F72235" w:rsidP="00F722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470E">
        <w:rPr>
          <w:rFonts w:ascii="Times New Roman" w:hAnsi="Times New Roman" w:cs="Times New Roman"/>
          <w:sz w:val="28"/>
          <w:szCs w:val="28"/>
        </w:rPr>
        <w:t>2.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Цели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и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задачи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реализации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программы</w:t>
      </w:r>
      <w:r w:rsidR="001409F3">
        <w:rPr>
          <w:rFonts w:ascii="Times New Roman" w:hAnsi="Times New Roman" w:cs="Times New Roman"/>
          <w:sz w:val="28"/>
          <w:szCs w:val="28"/>
        </w:rPr>
        <w:t xml:space="preserve"> </w:t>
      </w:r>
      <w:r w:rsidRPr="002C470E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F72235" w:rsidRPr="002C470E" w:rsidRDefault="00F72235" w:rsidP="00F72235">
      <w:pPr>
        <w:pStyle w:val="ConsPlusNormal"/>
        <w:jc w:val="center"/>
        <w:rPr>
          <w:sz w:val="28"/>
          <w:szCs w:val="28"/>
        </w:rPr>
      </w:pPr>
    </w:p>
    <w:p w:rsidR="00F72235" w:rsidRPr="002C470E" w:rsidRDefault="00F72235" w:rsidP="00D5131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2.1.</w:t>
      </w:r>
      <w:r w:rsidR="001409F3">
        <w:rPr>
          <w:sz w:val="28"/>
          <w:szCs w:val="28"/>
        </w:rPr>
        <w:tab/>
      </w:r>
      <w:r w:rsidRPr="002C470E">
        <w:rPr>
          <w:sz w:val="28"/>
          <w:szCs w:val="28"/>
        </w:rPr>
        <w:t>Профилактические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мероприятия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осуществляются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администрацией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в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целях:</w:t>
      </w:r>
    </w:p>
    <w:p w:rsidR="00F72235" w:rsidRPr="002C470E" w:rsidRDefault="005B23F7" w:rsidP="00D5131B">
      <w:pPr>
        <w:pStyle w:val="ConsPlusNormal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07AC7"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стимулирования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добросовестного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соблюдения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обязательных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требований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всеми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контролируемыми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лицами;</w:t>
      </w:r>
    </w:p>
    <w:p w:rsidR="00F72235" w:rsidRPr="002C470E" w:rsidRDefault="00207AC7" w:rsidP="00D5131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устранения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условий,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причин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факторов,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способных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привести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к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нарушениям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обязательных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требований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(или)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причинению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вреда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(ущерба)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охраняемым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законом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ценностям;</w:t>
      </w:r>
    </w:p>
    <w:p w:rsidR="00F72235" w:rsidRPr="002C470E" w:rsidRDefault="00207AC7" w:rsidP="00D5131B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создания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условий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для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доведения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обязательных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требований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до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контролируемых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лиц,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повышение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информированности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способах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соблюдения.</w:t>
      </w:r>
    </w:p>
    <w:p w:rsidR="00F72235" w:rsidRPr="002C470E" w:rsidRDefault="00F72235" w:rsidP="00D5131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C470E">
        <w:rPr>
          <w:sz w:val="28"/>
          <w:szCs w:val="28"/>
        </w:rPr>
        <w:t>2.2.</w:t>
      </w:r>
      <w:r w:rsidR="001409F3">
        <w:rPr>
          <w:sz w:val="28"/>
          <w:szCs w:val="28"/>
        </w:rPr>
        <w:tab/>
        <w:t xml:space="preserve"> </w:t>
      </w:r>
      <w:r w:rsidRPr="002C470E">
        <w:rPr>
          <w:sz w:val="28"/>
          <w:szCs w:val="28"/>
        </w:rPr>
        <w:t>Задачами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Программы</w:t>
      </w:r>
      <w:r w:rsidR="001409F3">
        <w:rPr>
          <w:sz w:val="28"/>
          <w:szCs w:val="28"/>
        </w:rPr>
        <w:t xml:space="preserve"> </w:t>
      </w:r>
      <w:r w:rsidRPr="002C470E">
        <w:rPr>
          <w:sz w:val="28"/>
          <w:szCs w:val="28"/>
        </w:rPr>
        <w:t>являются:</w:t>
      </w:r>
    </w:p>
    <w:p w:rsidR="00F72235" w:rsidRPr="002C470E" w:rsidRDefault="00207AC7" w:rsidP="00D5131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выявление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устранение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причин,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факторов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условий,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способствующих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возможному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нарушению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обязательных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требований;</w:t>
      </w:r>
    </w:p>
    <w:p w:rsidR="00F72235" w:rsidRPr="002C470E" w:rsidRDefault="00207AC7" w:rsidP="00D5131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оценка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состояния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подконтрольной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сферы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особенностей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контролируемых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лиц,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установление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зависимости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видов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интенсивности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профилактических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мероприятий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с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учетом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данных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факторов;</w:t>
      </w:r>
    </w:p>
    <w:p w:rsidR="00F72235" w:rsidRPr="002C470E" w:rsidRDefault="00207AC7" w:rsidP="00D5131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F72235" w:rsidRPr="002C470E">
        <w:rPr>
          <w:sz w:val="28"/>
          <w:szCs w:val="28"/>
        </w:rPr>
        <w:t>формирование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единого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понимания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обязательных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требований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всеми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контролируемыми</w:t>
      </w:r>
      <w:r w:rsidR="001409F3">
        <w:rPr>
          <w:sz w:val="28"/>
          <w:szCs w:val="28"/>
        </w:rPr>
        <w:t xml:space="preserve"> </w:t>
      </w:r>
      <w:r w:rsidR="00F72235" w:rsidRPr="002C470E">
        <w:rPr>
          <w:sz w:val="28"/>
          <w:szCs w:val="28"/>
        </w:rPr>
        <w:t>лицами.</w:t>
      </w:r>
    </w:p>
    <w:p w:rsidR="00F72235" w:rsidRPr="002C470E" w:rsidRDefault="00F72235" w:rsidP="00F72235">
      <w:pPr>
        <w:pStyle w:val="ConsPlusNormal"/>
        <w:jc w:val="center"/>
        <w:rPr>
          <w:sz w:val="28"/>
          <w:szCs w:val="28"/>
        </w:rPr>
      </w:pPr>
    </w:p>
    <w:p w:rsidR="00F72235" w:rsidRPr="002C470E" w:rsidRDefault="00F72235" w:rsidP="00F72235">
      <w:pPr>
        <w:spacing w:after="0" w:line="240" w:lineRule="auto"/>
        <w:jc w:val="center"/>
        <w:rPr>
          <w:szCs w:val="28"/>
        </w:rPr>
      </w:pPr>
      <w:r w:rsidRPr="002C470E">
        <w:rPr>
          <w:b/>
          <w:bCs/>
          <w:szCs w:val="28"/>
        </w:rPr>
        <w:t>3.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Перечень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профилактических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мероприятий,</w:t>
      </w:r>
      <w:r w:rsidR="001409F3">
        <w:rPr>
          <w:szCs w:val="28"/>
        </w:rPr>
        <w:t xml:space="preserve"> </w:t>
      </w:r>
    </w:p>
    <w:p w:rsidR="00F72235" w:rsidRPr="002C470E" w:rsidRDefault="00F72235" w:rsidP="00F72235">
      <w:pPr>
        <w:spacing w:after="0" w:line="240" w:lineRule="auto"/>
        <w:jc w:val="center"/>
        <w:rPr>
          <w:szCs w:val="28"/>
        </w:rPr>
      </w:pPr>
      <w:r w:rsidRPr="002C470E">
        <w:rPr>
          <w:b/>
          <w:bCs/>
          <w:szCs w:val="28"/>
        </w:rPr>
        <w:t>сроки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(периодичность)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их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проведения</w:t>
      </w:r>
      <w:r w:rsidR="001409F3">
        <w:rPr>
          <w:szCs w:val="28"/>
        </w:rPr>
        <w:t xml:space="preserve"> </w:t>
      </w:r>
    </w:p>
    <w:p w:rsidR="00F72235" w:rsidRPr="002C470E" w:rsidRDefault="001409F3" w:rsidP="00F72235">
      <w:p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</w:p>
    <w:p w:rsidR="00F72235" w:rsidRPr="002C470E" w:rsidRDefault="00207AC7" w:rsidP="00D5131B">
      <w:pPr>
        <w:tabs>
          <w:tab w:val="left" w:pos="1134"/>
        </w:tabs>
        <w:spacing w:after="0" w:line="240" w:lineRule="auto"/>
        <w:ind w:right="45" w:firstLine="709"/>
        <w:rPr>
          <w:szCs w:val="28"/>
        </w:rPr>
      </w:pPr>
      <w:r>
        <w:rPr>
          <w:szCs w:val="28"/>
        </w:rPr>
        <w:t>3.1.</w:t>
      </w:r>
      <w:r w:rsidR="001409F3">
        <w:rPr>
          <w:szCs w:val="28"/>
        </w:rPr>
        <w:tab/>
      </w:r>
      <w:r w:rsidR="00F72235" w:rsidRPr="002C470E">
        <w:rPr>
          <w:szCs w:val="28"/>
        </w:rPr>
        <w:t>При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осуществлении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администрацией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муниципального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контроля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сфере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благоустройства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проводятся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следующие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профилактические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мероприятия:</w:t>
      </w:r>
      <w:r w:rsidR="001409F3">
        <w:rPr>
          <w:szCs w:val="28"/>
        </w:rPr>
        <w:t xml:space="preserve"> </w:t>
      </w:r>
    </w:p>
    <w:p w:rsidR="00F72235" w:rsidRPr="002C470E" w:rsidRDefault="001409F3" w:rsidP="00F72235">
      <w:pPr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346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"/>
        <w:gridCol w:w="1984"/>
        <w:gridCol w:w="2693"/>
        <w:gridCol w:w="2835"/>
        <w:gridCol w:w="1438"/>
      </w:tblGrid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п/п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0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Вид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профилактических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мероприятий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Сроки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(периодичность)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проведения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профилактических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мероприятий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tabs>
                <w:tab w:val="left" w:pos="2687"/>
              </w:tabs>
              <w:spacing w:after="100" w:line="240" w:lineRule="auto"/>
              <w:ind w:left="144" w:right="132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Сведения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</w:t>
            </w:r>
            <w:r w:rsidR="001409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2C470E">
              <w:rPr>
                <w:sz w:val="20"/>
                <w:szCs w:val="20"/>
              </w:rPr>
              <w:t>рофилактических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</w:t>
            </w:r>
            <w:r>
              <w:rPr>
                <w:sz w:val="20"/>
                <w:szCs w:val="20"/>
              </w:rPr>
              <w:t>ях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2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Ответственные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за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реализацию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профилактически</w:t>
            </w:r>
            <w:r>
              <w:rPr>
                <w:sz w:val="20"/>
                <w:szCs w:val="20"/>
              </w:rPr>
              <w:t>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мероприятий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</w:tr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1.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0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Информирование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необходимости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07AC7" w:rsidRDefault="00F72235" w:rsidP="00207AC7">
            <w:pPr>
              <w:tabs>
                <w:tab w:val="left" w:pos="2687"/>
              </w:tabs>
              <w:spacing w:after="0" w:line="240" w:lineRule="auto"/>
              <w:ind w:left="144" w:right="132" w:firstLine="0"/>
              <w:rPr>
                <w:color w:val="auto"/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t>1.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Посредством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размещения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соответствующих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сведений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на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официальном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сайте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информационно-телекоммуникационной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сети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«Интернет»,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средствах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массовой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информации,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через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личные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кабинеты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lastRenderedPageBreak/>
              <w:t>контролируемых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лиц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государственных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информационных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системах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(при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наличии)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иных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формах.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  <w:p w:rsidR="00F72235" w:rsidRPr="00207AC7" w:rsidRDefault="00207AC7" w:rsidP="00207AC7">
            <w:pPr>
              <w:tabs>
                <w:tab w:val="left" w:pos="2687"/>
              </w:tabs>
              <w:spacing w:after="100" w:line="240" w:lineRule="auto"/>
              <w:ind w:left="144" w:right="132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  <w:r w:rsidR="00F72235" w:rsidRPr="00207AC7">
              <w:rPr>
                <w:color w:val="auto"/>
                <w:sz w:val="20"/>
                <w:szCs w:val="20"/>
              </w:rPr>
              <w:t>Информирование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населения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поселения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на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собраниях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конференциях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граждан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об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обязательных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требованиях,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предъявляемых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к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объектам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="00F72235" w:rsidRPr="00207AC7">
              <w:rPr>
                <w:color w:val="auto"/>
                <w:sz w:val="20"/>
                <w:szCs w:val="20"/>
              </w:rPr>
              <w:t>контроля.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2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lastRenderedPageBreak/>
              <w:t>Должностные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уполномоченные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осуществлять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муниципальный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lastRenderedPageBreak/>
              <w:t>сфере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благоустройства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</w:tr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lastRenderedPageBreak/>
              <w:t>2.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2" w:right="142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Обобщение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правоприменительной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практики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До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1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июля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года,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следующего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за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отчетным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годом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07AC7" w:rsidRDefault="00F72235" w:rsidP="00207AC7">
            <w:pPr>
              <w:spacing w:after="100" w:line="240" w:lineRule="auto"/>
              <w:ind w:left="144" w:right="132" w:firstLine="0"/>
              <w:rPr>
                <w:color w:val="auto"/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t>Размещение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на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официальном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сайте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информационно-телекоммуникационной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сети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«Интернет»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доклада,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содержащего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результаты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обобщения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правоприменительной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практики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осуществлению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муниципального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контроля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сфере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благоустройства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2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Должностные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уполномоченные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осуществлять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муниципальный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сфере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благоустройства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</w:tr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3.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2" w:right="142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Объявление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предостережений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Не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позднее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30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дней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дня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получения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сведений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готовящихся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нарушениях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обязательных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требований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или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признаках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нарушений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обязательных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требований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(или)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случае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отсутствия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подтверждения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данных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том,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что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нарушение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обязательных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требований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причинило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вред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(ущерб)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охраняемым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законом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ценностям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либо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создало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угрозу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причинения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вреда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(ущерба)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охраняемым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законом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ценностям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tabs>
                <w:tab w:val="left" w:pos="2687"/>
              </w:tabs>
              <w:spacing w:after="100" w:line="240" w:lineRule="auto"/>
              <w:ind w:left="144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Предостережение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оформляется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письменной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форме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или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форме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электронного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документа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направляется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адрес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07AC7" w:rsidRDefault="00F72235" w:rsidP="00E77E0B">
            <w:pPr>
              <w:spacing w:after="100" w:line="240" w:lineRule="auto"/>
              <w:ind w:left="142" w:right="128" w:firstLine="0"/>
              <w:rPr>
                <w:color w:val="auto"/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t>Глава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администрации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поселения</w:t>
            </w:r>
          </w:p>
        </w:tc>
      </w:tr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4.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2" w:right="142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Консультирование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необходимости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tabs>
                <w:tab w:val="left" w:pos="2687"/>
              </w:tabs>
              <w:spacing w:after="0" w:line="240" w:lineRule="auto"/>
              <w:ind w:left="144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Консультирование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осуществляется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телефону,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посредством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видео-конференцсвязи,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личном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приеме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либо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ходе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проведения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профилактических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мероприятий,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мероприятий.</w:t>
            </w:r>
            <w:r w:rsidR="001409F3">
              <w:rPr>
                <w:sz w:val="20"/>
                <w:szCs w:val="20"/>
              </w:rPr>
              <w:t xml:space="preserve"> </w:t>
            </w:r>
          </w:p>
          <w:p w:rsidR="00F72235" w:rsidRPr="00207AC7" w:rsidRDefault="00F72235" w:rsidP="00207AC7">
            <w:pPr>
              <w:tabs>
                <w:tab w:val="left" w:pos="2687"/>
              </w:tabs>
              <w:spacing w:after="0" w:line="240" w:lineRule="auto"/>
              <w:ind w:left="144" w:firstLine="0"/>
              <w:rPr>
                <w:color w:val="auto"/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Информация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месте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приема,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также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установленных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для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приема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днях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часах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размещается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официальном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сайте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Гудермесского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муниципального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района.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  <w:p w:rsidR="00F72235" w:rsidRPr="002C470E" w:rsidRDefault="00F72235" w:rsidP="00BA465C">
            <w:pPr>
              <w:tabs>
                <w:tab w:val="left" w:pos="2687"/>
              </w:tabs>
              <w:spacing w:after="100" w:line="240" w:lineRule="auto"/>
              <w:ind w:left="144"/>
              <w:rPr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t>Консультирование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осуществляется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устной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или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письменной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форме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вопросам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установленным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lastRenderedPageBreak/>
              <w:t>3.3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Положения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муниципальном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контроле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сфере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благоустройства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Брагунском</w:t>
            </w:r>
            <w:bookmarkStart w:id="1" w:name="_GoBack"/>
            <w:bookmarkEnd w:id="1"/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поселении,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утвержденным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решением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Совета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депутатов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 w:rsidR="001409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07AC7" w:rsidRDefault="00F72235" w:rsidP="00E77E0B">
            <w:pPr>
              <w:spacing w:after="0" w:line="240" w:lineRule="auto"/>
              <w:ind w:left="142" w:right="128" w:firstLine="0"/>
              <w:rPr>
                <w:color w:val="auto"/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lastRenderedPageBreak/>
              <w:t>1.Глава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администрации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Брагунского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сельского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поселения.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  <w:p w:rsidR="00F72235" w:rsidRPr="00207AC7" w:rsidRDefault="00F72235" w:rsidP="00E77E0B">
            <w:pPr>
              <w:spacing w:after="100" w:line="240" w:lineRule="auto"/>
              <w:ind w:left="142" w:right="128" w:firstLine="0"/>
              <w:rPr>
                <w:color w:val="auto"/>
                <w:sz w:val="20"/>
                <w:szCs w:val="20"/>
              </w:rPr>
            </w:pPr>
            <w:r w:rsidRPr="00207AC7">
              <w:rPr>
                <w:color w:val="auto"/>
                <w:sz w:val="20"/>
                <w:szCs w:val="20"/>
              </w:rPr>
              <w:t>2.Должностные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лица,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уполномоченные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осуществлять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муниципальный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контроль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в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сфере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  <w:r w:rsidRPr="00207AC7">
              <w:rPr>
                <w:color w:val="auto"/>
                <w:sz w:val="20"/>
                <w:szCs w:val="20"/>
              </w:rPr>
              <w:t>благоустройства</w:t>
            </w:r>
            <w:r w:rsidR="001409F3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F72235" w:rsidRPr="002C470E" w:rsidTr="005B23F7"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BA465C">
            <w:pPr>
              <w:spacing w:after="100" w:line="240" w:lineRule="auto"/>
              <w:jc w:val="center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lastRenderedPageBreak/>
              <w:t>5.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2" w:right="142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Профилактический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визит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100" w:line="240" w:lineRule="auto"/>
              <w:ind w:left="146" w:right="130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Ежеквартально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позднее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последнего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числа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месяца,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следующего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за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истекшим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кварталом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207AC7">
            <w:pPr>
              <w:spacing w:after="0" w:line="240" w:lineRule="auto"/>
              <w:ind w:left="144" w:right="134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Проводится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форме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профилактической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беседы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месту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осуществления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деятельности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либо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путем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использования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видеоконференцсвязи.</w:t>
            </w:r>
            <w:r w:rsidR="001409F3">
              <w:rPr>
                <w:sz w:val="20"/>
                <w:szCs w:val="20"/>
              </w:rPr>
              <w:t xml:space="preserve"> </w:t>
            </w:r>
          </w:p>
          <w:p w:rsidR="00F72235" w:rsidRPr="002C470E" w:rsidRDefault="00F72235" w:rsidP="00BA465C">
            <w:pPr>
              <w:spacing w:after="0" w:line="240" w:lineRule="auto"/>
              <w:ind w:left="144" w:right="134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ходе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визита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контролируемое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информируется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обязательных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требованиях,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предъявляемых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его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деятельности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либо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принадлежащим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ему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объектам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контроля.</w:t>
            </w:r>
            <w:r w:rsidR="001409F3">
              <w:rPr>
                <w:sz w:val="20"/>
                <w:szCs w:val="20"/>
              </w:rPr>
              <w:t xml:space="preserve"> </w:t>
            </w:r>
          </w:p>
          <w:p w:rsidR="00F72235" w:rsidRPr="002C470E" w:rsidRDefault="00F72235" w:rsidP="00BA465C">
            <w:pPr>
              <w:spacing w:after="100" w:line="240" w:lineRule="auto"/>
              <w:ind w:left="144" w:right="134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При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проведении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визита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контролируемым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выдаются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предписания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устранении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нарушений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обязательных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требований.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Разъяснения,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полученные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контролируемым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лицом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ходе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профилактического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визита,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носят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рекомендательный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характер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72235" w:rsidRPr="002C470E" w:rsidRDefault="00F72235" w:rsidP="00E77E0B">
            <w:pPr>
              <w:spacing w:after="100" w:line="240" w:lineRule="auto"/>
              <w:ind w:left="142" w:right="128" w:firstLine="0"/>
              <w:rPr>
                <w:sz w:val="20"/>
                <w:szCs w:val="20"/>
              </w:rPr>
            </w:pPr>
            <w:r w:rsidRPr="002C470E">
              <w:rPr>
                <w:sz w:val="20"/>
                <w:szCs w:val="20"/>
              </w:rPr>
              <w:t>Должностные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лица,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уполномоченные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осуществлять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муниципальный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контроль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в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сфере</w:t>
            </w:r>
            <w:r w:rsidR="001409F3">
              <w:rPr>
                <w:sz w:val="20"/>
                <w:szCs w:val="20"/>
              </w:rPr>
              <w:t xml:space="preserve"> </w:t>
            </w:r>
            <w:r w:rsidRPr="002C470E">
              <w:rPr>
                <w:sz w:val="20"/>
                <w:szCs w:val="20"/>
              </w:rPr>
              <w:t>благоустройства</w:t>
            </w:r>
            <w:r w:rsidR="001409F3">
              <w:rPr>
                <w:sz w:val="20"/>
                <w:szCs w:val="20"/>
              </w:rPr>
              <w:t xml:space="preserve"> </w:t>
            </w:r>
          </w:p>
        </w:tc>
      </w:tr>
    </w:tbl>
    <w:p w:rsidR="00F72235" w:rsidRPr="002C470E" w:rsidRDefault="001409F3" w:rsidP="00F72235">
      <w:pPr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2235" w:rsidRPr="002C470E" w:rsidRDefault="00F72235" w:rsidP="00F72235">
      <w:pPr>
        <w:spacing w:after="0" w:line="240" w:lineRule="auto"/>
        <w:jc w:val="center"/>
        <w:rPr>
          <w:szCs w:val="28"/>
        </w:rPr>
      </w:pPr>
      <w:r w:rsidRPr="002C470E">
        <w:rPr>
          <w:b/>
          <w:bCs/>
          <w:szCs w:val="28"/>
        </w:rPr>
        <w:t>4.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Показатели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результативности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и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эффективности</w:t>
      </w:r>
      <w:r w:rsidR="001409F3">
        <w:rPr>
          <w:szCs w:val="28"/>
        </w:rPr>
        <w:t xml:space="preserve"> </w:t>
      </w:r>
    </w:p>
    <w:p w:rsidR="00F72235" w:rsidRPr="002C470E" w:rsidRDefault="00F72235" w:rsidP="00F72235">
      <w:pPr>
        <w:spacing w:after="0" w:line="240" w:lineRule="auto"/>
        <w:jc w:val="center"/>
        <w:rPr>
          <w:szCs w:val="28"/>
        </w:rPr>
      </w:pPr>
      <w:r w:rsidRPr="002C470E">
        <w:rPr>
          <w:b/>
          <w:bCs/>
          <w:szCs w:val="28"/>
        </w:rPr>
        <w:t>программы</w:t>
      </w:r>
      <w:r w:rsidR="001409F3">
        <w:rPr>
          <w:b/>
          <w:bCs/>
          <w:szCs w:val="28"/>
        </w:rPr>
        <w:t xml:space="preserve"> </w:t>
      </w:r>
      <w:r w:rsidRPr="002C470E">
        <w:rPr>
          <w:b/>
          <w:bCs/>
          <w:szCs w:val="28"/>
        </w:rPr>
        <w:t>профилактики</w:t>
      </w:r>
      <w:r w:rsidR="001409F3">
        <w:rPr>
          <w:szCs w:val="28"/>
        </w:rPr>
        <w:t xml:space="preserve"> </w:t>
      </w:r>
    </w:p>
    <w:p w:rsidR="00F72235" w:rsidRPr="002C470E" w:rsidRDefault="001409F3" w:rsidP="00F72235">
      <w:pPr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 </w:t>
      </w:r>
    </w:p>
    <w:p w:rsidR="00646193" w:rsidRPr="005B23F7" w:rsidRDefault="00207AC7" w:rsidP="00D5131B">
      <w:pPr>
        <w:tabs>
          <w:tab w:val="left" w:pos="1134"/>
        </w:tabs>
        <w:spacing w:after="0" w:line="240" w:lineRule="auto"/>
        <w:ind w:right="45" w:firstLine="709"/>
        <w:rPr>
          <w:szCs w:val="28"/>
        </w:rPr>
      </w:pPr>
      <w:r>
        <w:rPr>
          <w:szCs w:val="28"/>
        </w:rPr>
        <w:t>4.1.</w:t>
      </w:r>
      <w:r w:rsidR="001409F3">
        <w:rPr>
          <w:szCs w:val="28"/>
        </w:rPr>
        <w:tab/>
      </w:r>
      <w:r w:rsidR="00F72235" w:rsidRPr="002C470E">
        <w:rPr>
          <w:szCs w:val="28"/>
        </w:rPr>
        <w:t>Отчетным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показателем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результативности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эффективности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программы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будет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являться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двукратный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более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рост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количества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профилактических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мероприятий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за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единицу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времени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(двенадцать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месяцев)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в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сравнении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с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аналогичным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периодом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предшествующего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календарного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года,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проводимых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профилактических</w:t>
      </w:r>
      <w:r w:rsidR="001409F3">
        <w:rPr>
          <w:szCs w:val="28"/>
        </w:rPr>
        <w:t xml:space="preserve"> </w:t>
      </w:r>
      <w:r w:rsidR="00F72235" w:rsidRPr="002C470E">
        <w:rPr>
          <w:szCs w:val="28"/>
        </w:rPr>
        <w:t>мероприятий.</w:t>
      </w:r>
      <w:r w:rsidR="001409F3">
        <w:rPr>
          <w:szCs w:val="28"/>
        </w:rPr>
        <w:t xml:space="preserve"> </w:t>
      </w:r>
    </w:p>
    <w:sectPr w:rsidR="00646193" w:rsidRPr="005B23F7" w:rsidSect="00A05E50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28" w:rsidRDefault="00145128" w:rsidP="00C62A67">
      <w:pPr>
        <w:spacing w:after="0" w:line="240" w:lineRule="auto"/>
      </w:pPr>
      <w:r>
        <w:separator/>
      </w:r>
    </w:p>
  </w:endnote>
  <w:endnote w:type="continuationSeparator" w:id="0">
    <w:p w:rsidR="00145128" w:rsidRDefault="00145128" w:rsidP="00C6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28" w:rsidRDefault="00145128" w:rsidP="00C62A67">
      <w:pPr>
        <w:spacing w:after="0" w:line="240" w:lineRule="auto"/>
      </w:pPr>
      <w:r>
        <w:separator/>
      </w:r>
    </w:p>
  </w:footnote>
  <w:footnote w:type="continuationSeparator" w:id="0">
    <w:p w:rsidR="00145128" w:rsidRDefault="00145128" w:rsidP="00C62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53512C"/>
    <w:multiLevelType w:val="hybridMultilevel"/>
    <w:tmpl w:val="212E34D8"/>
    <w:lvl w:ilvl="0" w:tplc="4CF6EEC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E9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0F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68E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00C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CA3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403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CD3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6B6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7D1E09"/>
    <w:multiLevelType w:val="hybridMultilevel"/>
    <w:tmpl w:val="E9C26008"/>
    <w:lvl w:ilvl="0" w:tplc="956A6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6193"/>
    <w:rsid w:val="00002F40"/>
    <w:rsid w:val="000158F0"/>
    <w:rsid w:val="00043800"/>
    <w:rsid w:val="00101325"/>
    <w:rsid w:val="001409F3"/>
    <w:rsid w:val="00145128"/>
    <w:rsid w:val="00162CB0"/>
    <w:rsid w:val="0019284F"/>
    <w:rsid w:val="001C67BD"/>
    <w:rsid w:val="001C72AF"/>
    <w:rsid w:val="00207AC7"/>
    <w:rsid w:val="002C18B1"/>
    <w:rsid w:val="0035067C"/>
    <w:rsid w:val="003550BD"/>
    <w:rsid w:val="003E0974"/>
    <w:rsid w:val="003F5EA0"/>
    <w:rsid w:val="00404C6D"/>
    <w:rsid w:val="004755D4"/>
    <w:rsid w:val="00487BC1"/>
    <w:rsid w:val="004C4857"/>
    <w:rsid w:val="0058482A"/>
    <w:rsid w:val="00587F3A"/>
    <w:rsid w:val="005B23F7"/>
    <w:rsid w:val="00646193"/>
    <w:rsid w:val="006E6465"/>
    <w:rsid w:val="006F26DC"/>
    <w:rsid w:val="00772775"/>
    <w:rsid w:val="007A6A0A"/>
    <w:rsid w:val="007C1676"/>
    <w:rsid w:val="007C6E25"/>
    <w:rsid w:val="007D44F2"/>
    <w:rsid w:val="0085795C"/>
    <w:rsid w:val="008E1CEC"/>
    <w:rsid w:val="00917886"/>
    <w:rsid w:val="00925ADB"/>
    <w:rsid w:val="00971A35"/>
    <w:rsid w:val="009F6123"/>
    <w:rsid w:val="00A05E50"/>
    <w:rsid w:val="00A07AA9"/>
    <w:rsid w:val="00A73739"/>
    <w:rsid w:val="00A73AAC"/>
    <w:rsid w:val="00A8669C"/>
    <w:rsid w:val="00A97BCC"/>
    <w:rsid w:val="00AB394F"/>
    <w:rsid w:val="00AF4F47"/>
    <w:rsid w:val="00AF7E8C"/>
    <w:rsid w:val="00B274A5"/>
    <w:rsid w:val="00B83867"/>
    <w:rsid w:val="00BA290F"/>
    <w:rsid w:val="00BB5705"/>
    <w:rsid w:val="00C62A67"/>
    <w:rsid w:val="00C6733C"/>
    <w:rsid w:val="00C92A0C"/>
    <w:rsid w:val="00C9544D"/>
    <w:rsid w:val="00CE43A1"/>
    <w:rsid w:val="00CE747C"/>
    <w:rsid w:val="00D1159E"/>
    <w:rsid w:val="00D12A2A"/>
    <w:rsid w:val="00D5131B"/>
    <w:rsid w:val="00D67F88"/>
    <w:rsid w:val="00DC660E"/>
    <w:rsid w:val="00E250A6"/>
    <w:rsid w:val="00E41CA0"/>
    <w:rsid w:val="00E77E0B"/>
    <w:rsid w:val="00E91515"/>
    <w:rsid w:val="00ED3353"/>
    <w:rsid w:val="00F0461A"/>
    <w:rsid w:val="00F72235"/>
    <w:rsid w:val="00FE586D"/>
    <w:rsid w:val="00FE6C5A"/>
    <w:rsid w:val="00FF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3"/>
    <w:pPr>
      <w:spacing w:after="210" w:line="302" w:lineRule="auto"/>
      <w:ind w:right="4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24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A9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6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2A67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C6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2A67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F72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722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029A-AA06-4709-867A-1B777EAD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33</cp:revision>
  <cp:lastPrinted>2025-02-11T08:05:00Z</cp:lastPrinted>
  <dcterms:created xsi:type="dcterms:W3CDTF">2023-01-21T14:40:00Z</dcterms:created>
  <dcterms:modified xsi:type="dcterms:W3CDTF">2025-02-11T08:06:00Z</dcterms:modified>
</cp:coreProperties>
</file>